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02751" w:rsidRPr="003D7D6B" w:rsidTr="004A5535">
        <w:trPr>
          <w:trHeight w:val="868"/>
        </w:trPr>
        <w:tc>
          <w:tcPr>
            <w:tcW w:w="10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51" w:rsidRPr="003D7D6B" w:rsidRDefault="00E02751" w:rsidP="004A5535">
            <w:pPr>
              <w:tabs>
                <w:tab w:val="left" w:pos="3099"/>
              </w:tabs>
              <w:ind w:firstLine="3121"/>
              <w:rPr>
                <w:rFonts w:ascii="Calibri" w:hAnsi="Calibri"/>
                <w:b/>
                <w:bCs/>
                <w:i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7D6B">
              <w:rPr>
                <w:rFonts w:ascii="Calibri" w:hAnsi="Calibri"/>
                <w:b/>
                <w:bCs/>
                <w:i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MAXIMES du bon Écolier</w:t>
            </w:r>
          </w:p>
        </w:tc>
      </w:tr>
      <w:tr w:rsidR="00E02751" w:rsidRPr="0049293A" w:rsidTr="004A5535">
        <w:trPr>
          <w:trHeight w:val="1098"/>
        </w:trPr>
        <w:tc>
          <w:tcPr>
            <w:tcW w:w="10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6288"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OBÉISSANCE</w:t>
            </w:r>
            <w:r w:rsidRPr="00D86288">
              <w:rPr>
                <w:rFonts w:ascii="Calibri" w:hAnsi="Calibri"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</w:p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J’obéis tout de suite.</w:t>
            </w:r>
          </w:p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respecte le silence.</w:t>
            </w:r>
          </w:p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lève le doigt avant de parler pour demander la parole.</w:t>
            </w:r>
          </w:p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sz w:val="23"/>
                <w:szCs w:val="23"/>
              </w:rPr>
            </w:pPr>
          </w:p>
          <w:p w:rsidR="00E02751" w:rsidRPr="00D86288" w:rsidRDefault="00E02751" w:rsidP="004A5535">
            <w:pPr>
              <w:widowControl w:val="0"/>
              <w:ind w:left="4752" w:hanging="1631"/>
              <w:rPr>
                <w:rFonts w:ascii="Calibri" w:hAnsi="Calibri"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6288"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TRAVAIL</w:t>
            </w:r>
            <w:r w:rsidRPr="00D86288">
              <w:rPr>
                <w:rFonts w:ascii="Calibri" w:hAnsi="Calibri"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</w:p>
          <w:p w:rsidR="00E02751" w:rsidRPr="00D86288" w:rsidRDefault="00E02751" w:rsidP="004A5535">
            <w:pPr>
              <w:widowControl w:val="0"/>
              <w:ind w:left="4752" w:hanging="163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suis attentif en classe.</w:t>
            </w:r>
          </w:p>
          <w:p w:rsidR="00E02751" w:rsidRPr="00D86288" w:rsidRDefault="00E02751" w:rsidP="004A5535">
            <w:pPr>
              <w:widowControl w:val="0"/>
              <w:ind w:left="4752" w:hanging="163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travaille seul.</w:t>
            </w:r>
          </w:p>
          <w:p w:rsidR="00E02751" w:rsidRPr="00D86288" w:rsidRDefault="00E02751" w:rsidP="004A5535">
            <w:pPr>
              <w:widowControl w:val="0"/>
              <w:ind w:left="4752" w:hanging="163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Mon travail à la maison est fait correctement.</w:t>
            </w:r>
          </w:p>
          <w:p w:rsidR="00E02751" w:rsidRPr="00D86288" w:rsidRDefault="00E02751" w:rsidP="004A5535">
            <w:pPr>
              <w:widowControl w:val="0"/>
              <w:ind w:left="5382" w:hanging="567"/>
              <w:rPr>
                <w:rFonts w:ascii="Calibri" w:hAnsi="Calibri"/>
                <w:sz w:val="23"/>
                <w:szCs w:val="23"/>
              </w:rPr>
            </w:pPr>
          </w:p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6288"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TENUE </w:t>
            </w:r>
            <w:r w:rsidRPr="00D86288">
              <w:rPr>
                <w:rFonts w:ascii="Calibri" w:hAnsi="Calibri"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me tiens bien en classe.</w:t>
            </w:r>
          </w:p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marche posément dans les couloirs.</w:t>
            </w:r>
          </w:p>
          <w:p w:rsidR="00E02751" w:rsidRPr="00D86288" w:rsidRDefault="00E02751" w:rsidP="004A5535">
            <w:pPr>
              <w:widowControl w:val="0"/>
              <w:ind w:left="1134" w:hanging="567"/>
              <w:rPr>
                <w:rFonts w:ascii="Calibri" w:hAnsi="Calibri"/>
                <w:sz w:val="23"/>
                <w:szCs w:val="23"/>
              </w:rPr>
            </w:pPr>
          </w:p>
          <w:p w:rsidR="00E02751" w:rsidRPr="00D86288" w:rsidRDefault="00E02751" w:rsidP="004A5535">
            <w:pPr>
              <w:widowControl w:val="0"/>
              <w:ind w:left="5382" w:hanging="2261"/>
              <w:rPr>
                <w:rFonts w:ascii="Calibri" w:hAnsi="Calibri"/>
                <w:i/>
                <w:sz w:val="23"/>
                <w:szCs w:val="23"/>
              </w:rPr>
            </w:pPr>
            <w:r w:rsidRPr="00D86288"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ORDRE ET SOIN</w:t>
            </w:r>
            <w:r w:rsidRPr="00D86288">
              <w:rPr>
                <w:rFonts w:ascii="Calibri" w:hAnsi="Calibri"/>
                <w:i/>
                <w:sz w:val="23"/>
                <w:szCs w:val="23"/>
              </w:rPr>
              <w:t> :</w:t>
            </w:r>
          </w:p>
          <w:p w:rsidR="00E02751" w:rsidRPr="00D86288" w:rsidRDefault="00E02751" w:rsidP="004A5535">
            <w:pPr>
              <w:widowControl w:val="0"/>
              <w:ind w:left="5382" w:hanging="226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range mon casier.</w:t>
            </w:r>
          </w:p>
          <w:p w:rsidR="00E02751" w:rsidRPr="00D86288" w:rsidRDefault="00E02751" w:rsidP="004A5535">
            <w:pPr>
              <w:widowControl w:val="0"/>
              <w:ind w:left="5382" w:hanging="226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Mes cahiers sont bien tenus.</w:t>
            </w:r>
          </w:p>
          <w:p w:rsidR="00E02751" w:rsidRPr="00D86288" w:rsidRDefault="00E02751" w:rsidP="004A5535">
            <w:pPr>
              <w:widowControl w:val="0"/>
              <w:ind w:left="5382" w:hanging="226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J’ai toujours toutes mes affaires.</w:t>
            </w:r>
          </w:p>
          <w:p w:rsidR="00E02751" w:rsidRPr="00D86288" w:rsidRDefault="00E02751" w:rsidP="004A5535">
            <w:pPr>
              <w:widowControl w:val="0"/>
              <w:ind w:left="5382" w:hanging="226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prends soin du matériel scolaire.</w:t>
            </w:r>
          </w:p>
          <w:p w:rsidR="00E02751" w:rsidRPr="00D86288" w:rsidRDefault="00E02751" w:rsidP="004A5535">
            <w:pPr>
              <w:widowControl w:val="0"/>
              <w:ind w:left="5382" w:hanging="1710"/>
              <w:rPr>
                <w:rFonts w:ascii="Calibri" w:hAnsi="Calibri"/>
                <w:sz w:val="23"/>
                <w:szCs w:val="23"/>
              </w:rPr>
            </w:pPr>
          </w:p>
          <w:p w:rsidR="00E02751" w:rsidRPr="00D86288" w:rsidRDefault="00E02751" w:rsidP="004A5535">
            <w:pPr>
              <w:widowControl w:val="0"/>
              <w:ind w:left="567"/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6288"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RESPECT :</w:t>
            </w:r>
          </w:p>
          <w:p w:rsidR="00E02751" w:rsidRPr="00D86288" w:rsidRDefault="00E02751" w:rsidP="004A5535">
            <w:pPr>
              <w:widowControl w:val="0"/>
              <w:ind w:left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sais écouter et respecter les autres.</w:t>
            </w:r>
          </w:p>
          <w:p w:rsidR="00E02751" w:rsidRPr="00D86288" w:rsidRDefault="00E02751" w:rsidP="004A5535">
            <w:pPr>
              <w:widowControl w:val="0"/>
              <w:ind w:left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parle correctement.</w:t>
            </w:r>
          </w:p>
          <w:p w:rsidR="00E02751" w:rsidRPr="00D86288" w:rsidRDefault="00E02751" w:rsidP="004A5535">
            <w:pPr>
              <w:widowControl w:val="0"/>
              <w:ind w:left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suis bon camarade en récréation.</w:t>
            </w:r>
          </w:p>
          <w:p w:rsidR="00E02751" w:rsidRPr="00D86288" w:rsidRDefault="00E02751" w:rsidP="004A5535">
            <w:pPr>
              <w:widowControl w:val="0"/>
              <w:ind w:left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montre le bon exemple.</w:t>
            </w:r>
          </w:p>
          <w:p w:rsidR="00E02751" w:rsidRDefault="00E02751" w:rsidP="004A5535">
            <w:pPr>
              <w:widowControl w:val="0"/>
              <w:ind w:left="567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rends service.</w:t>
            </w:r>
          </w:p>
          <w:p w:rsidR="00E02751" w:rsidRPr="00D86288" w:rsidRDefault="00E02751" w:rsidP="004A5535">
            <w:pPr>
              <w:widowControl w:val="0"/>
              <w:ind w:left="567"/>
              <w:rPr>
                <w:rFonts w:ascii="Calibri" w:hAnsi="Calibri"/>
                <w:sz w:val="23"/>
                <w:szCs w:val="23"/>
              </w:rPr>
            </w:pPr>
          </w:p>
          <w:p w:rsidR="00E02751" w:rsidRPr="00D86288" w:rsidRDefault="00E02751" w:rsidP="004A5535">
            <w:pPr>
              <w:widowControl w:val="0"/>
              <w:ind w:left="3672" w:hanging="551"/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6288"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POLITESSE :</w:t>
            </w:r>
          </w:p>
          <w:p w:rsidR="00E02751" w:rsidRPr="00D86288" w:rsidRDefault="00E02751" w:rsidP="004A5535">
            <w:pPr>
              <w:widowControl w:val="0"/>
              <w:ind w:left="3672" w:hanging="55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salue la maîtresse en arrivant et en partant.</w:t>
            </w:r>
          </w:p>
          <w:p w:rsidR="00E02751" w:rsidRPr="00D86288" w:rsidRDefault="00E02751" w:rsidP="004A5535">
            <w:pPr>
              <w:widowControl w:val="0"/>
              <w:ind w:left="3672" w:hanging="55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me lève quand un adulte entre dans la classe.</w:t>
            </w:r>
          </w:p>
          <w:p w:rsidR="00E02751" w:rsidRDefault="00E02751" w:rsidP="004A5535">
            <w:pPr>
              <w:widowControl w:val="0"/>
              <w:ind w:left="3672" w:hanging="551"/>
              <w:rPr>
                <w:rFonts w:ascii="Calibri" w:hAnsi="Calibri"/>
                <w:sz w:val="23"/>
                <w:szCs w:val="23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Je frappe avant d’entrer dans une pièce.</w:t>
            </w:r>
          </w:p>
          <w:p w:rsidR="00E02751" w:rsidRPr="00D86288" w:rsidRDefault="00E02751" w:rsidP="004A5535">
            <w:pPr>
              <w:widowControl w:val="0"/>
              <w:ind w:left="3672"/>
              <w:rPr>
                <w:rFonts w:ascii="Calibri" w:hAnsi="Calibri"/>
                <w:sz w:val="23"/>
                <w:szCs w:val="23"/>
              </w:rPr>
            </w:pPr>
          </w:p>
          <w:p w:rsidR="00E02751" w:rsidRPr="00D86288" w:rsidRDefault="00E02751" w:rsidP="004A5535">
            <w:pPr>
              <w:widowControl w:val="0"/>
              <w:ind w:left="567"/>
              <w:rPr>
                <w:rFonts w:ascii="Calibri" w:hAnsi="Calibri"/>
                <w:i/>
                <w:sz w:val="23"/>
                <w:szCs w:val="23"/>
              </w:rPr>
            </w:pPr>
            <w:r w:rsidRPr="00D86288">
              <w:rPr>
                <w:rFonts w:ascii="Calibri" w:hAnsi="Calibri"/>
                <w:b/>
                <w:i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PIÉTÉ </w:t>
            </w:r>
            <w:r w:rsidRPr="00D86288">
              <w:rPr>
                <w:rFonts w:ascii="Calibri" w:hAnsi="Calibri"/>
                <w:b/>
                <w:i/>
                <w:sz w:val="23"/>
                <w:szCs w:val="23"/>
              </w:rPr>
              <w:t>:</w:t>
            </w:r>
          </w:p>
          <w:p w:rsidR="00E02751" w:rsidRPr="0049293A" w:rsidRDefault="00E02751" w:rsidP="004A5535">
            <w:pPr>
              <w:widowControl w:val="0"/>
              <w:ind w:left="567"/>
              <w:rPr>
                <w:rFonts w:ascii="Calibri" w:hAnsi="Calibri"/>
              </w:rPr>
            </w:pPr>
            <w:r w:rsidRPr="00D86288">
              <w:rPr>
                <w:rFonts w:ascii="Calibri" w:hAnsi="Calibri"/>
                <w:sz w:val="23"/>
                <w:szCs w:val="23"/>
              </w:rPr>
              <w:t>J’ai une tenue respectueuse pendant la prière.</w:t>
            </w:r>
            <w:r w:rsidRPr="0049293A">
              <w:rPr>
                <w:rFonts w:ascii="Calibri" w:hAnsi="Calibri"/>
              </w:rPr>
              <w:t xml:space="preserve"> </w:t>
            </w:r>
          </w:p>
        </w:tc>
      </w:tr>
    </w:tbl>
    <w:p w:rsidR="00D05762" w:rsidRDefault="00D05762" w:rsidP="00E02751">
      <w:pPr>
        <w:ind w:right="-108"/>
        <w:rPr>
          <w:rFonts w:ascii="Calibri" w:hAnsi="Calibri"/>
          <w:sz w:val="20"/>
          <w:szCs w:val="20"/>
        </w:rPr>
      </w:pPr>
    </w:p>
    <w:p w:rsidR="00F650E7" w:rsidRDefault="00F650E7" w:rsidP="00F650E7">
      <w:pPr>
        <w:ind w:right="-108"/>
        <w:jc w:val="center"/>
        <w:rPr>
          <w:rFonts w:ascii="Calibri" w:hAnsi="Calibri"/>
          <w:sz w:val="20"/>
          <w:szCs w:val="20"/>
        </w:rPr>
      </w:pPr>
    </w:p>
    <w:p w:rsidR="00F650E7" w:rsidRDefault="00F650E7" w:rsidP="00F650E7">
      <w:pPr>
        <w:ind w:right="-108"/>
        <w:jc w:val="center"/>
        <w:rPr>
          <w:rFonts w:ascii="Calibri" w:hAnsi="Calibri"/>
          <w:sz w:val="20"/>
          <w:szCs w:val="20"/>
        </w:rPr>
      </w:pPr>
      <w:r w:rsidRPr="007F374F">
        <w:rPr>
          <w:rFonts w:ascii="Calibri" w:hAnsi="Calibri"/>
          <w:noProof/>
          <w:sz w:val="20"/>
          <w:szCs w:val="20"/>
        </w:rPr>
        <w:drawing>
          <wp:inline distT="0" distB="0" distL="0" distR="0" wp14:anchorId="41B80F09" wp14:editId="4D25A9B4">
            <wp:extent cx="1524000" cy="1381125"/>
            <wp:effectExtent l="0" t="0" r="0" b="9525"/>
            <wp:docPr id="1" name="Image 1" descr="EcoleStDominique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eStDominique-bl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0E7" w:rsidRDefault="00F650E7" w:rsidP="00F650E7">
      <w:pPr>
        <w:ind w:right="-108"/>
        <w:jc w:val="center"/>
        <w:rPr>
          <w:rFonts w:ascii="Calibri" w:hAnsi="Calibri"/>
          <w:sz w:val="20"/>
          <w:szCs w:val="20"/>
        </w:rPr>
      </w:pPr>
    </w:p>
    <w:p w:rsidR="00F650E7" w:rsidRPr="009E19F8" w:rsidRDefault="00F650E7" w:rsidP="00F650E7">
      <w:pPr>
        <w:pStyle w:val="Style"/>
        <w:spacing w:before="100" w:beforeAutospacing="1" w:after="100" w:afterAutospacing="1"/>
        <w:jc w:val="center"/>
        <w:rPr>
          <w:b/>
          <w:bCs/>
          <w:color w:val="000000"/>
          <w:w w:val="108"/>
          <w:sz w:val="27"/>
          <w:szCs w:val="27"/>
          <w:lang w:bidi="he-IL"/>
        </w:rPr>
      </w:pPr>
      <w:r w:rsidRPr="009E19F8">
        <w:rPr>
          <w:b/>
          <w:bCs/>
          <w:color w:val="000000"/>
          <w:w w:val="108"/>
          <w:sz w:val="27"/>
          <w:szCs w:val="27"/>
          <w:lang w:bidi="he-IL"/>
        </w:rPr>
        <w:t>RÈGLEMENT INTÉRIEUR</w:t>
      </w:r>
    </w:p>
    <w:p w:rsidR="00F650E7" w:rsidRPr="009E19F8" w:rsidRDefault="00F650E7" w:rsidP="00F650E7">
      <w:pPr>
        <w:pStyle w:val="Style"/>
        <w:spacing w:before="100" w:beforeAutospacing="1" w:after="100" w:afterAutospacing="1"/>
        <w:jc w:val="center"/>
        <w:rPr>
          <w:color w:val="000000"/>
          <w:w w:val="108"/>
          <w:sz w:val="27"/>
          <w:szCs w:val="27"/>
          <w:lang w:bidi="he-IL"/>
        </w:rPr>
      </w:pPr>
      <w:r w:rsidRPr="009E19F8">
        <w:rPr>
          <w:b/>
          <w:bCs/>
          <w:color w:val="000000"/>
          <w:w w:val="108"/>
          <w:sz w:val="27"/>
          <w:szCs w:val="27"/>
          <w:lang w:bidi="he-IL"/>
        </w:rPr>
        <w:t>de l'école primaire et maternelle</w:t>
      </w:r>
    </w:p>
    <w:p w:rsidR="00F650E7" w:rsidRDefault="00F650E7" w:rsidP="00F650E7">
      <w:pPr>
        <w:pStyle w:val="Style"/>
        <w:spacing w:before="100" w:beforeAutospacing="1" w:after="100" w:afterAutospacing="1"/>
        <w:jc w:val="both"/>
        <w:rPr>
          <w:color w:val="000000"/>
          <w:w w:val="110"/>
          <w:sz w:val="23"/>
          <w:szCs w:val="23"/>
          <w:lang w:bidi="he-IL"/>
        </w:rPr>
      </w:pPr>
    </w:p>
    <w:p w:rsidR="00F650E7" w:rsidRPr="000033FA" w:rsidRDefault="00F650E7" w:rsidP="00F650E7">
      <w:pPr>
        <w:pStyle w:val="Style"/>
        <w:spacing w:before="100" w:beforeAutospacing="1" w:after="100" w:afterAutospacing="1"/>
        <w:jc w:val="both"/>
        <w:rPr>
          <w:color w:val="000000"/>
          <w:w w:val="110"/>
          <w:sz w:val="23"/>
          <w:szCs w:val="23"/>
          <w:lang w:bidi="he-IL"/>
        </w:rPr>
      </w:pPr>
      <w:r w:rsidRPr="000033FA">
        <w:rPr>
          <w:color w:val="000000"/>
          <w:w w:val="110"/>
          <w:sz w:val="23"/>
          <w:szCs w:val="23"/>
          <w:lang w:bidi="he-IL"/>
        </w:rPr>
        <w:t xml:space="preserve">Chers parents, </w:t>
      </w:r>
    </w:p>
    <w:p w:rsidR="00F650E7" w:rsidRPr="000033FA" w:rsidRDefault="00F650E7" w:rsidP="00F650E7">
      <w:pPr>
        <w:pStyle w:val="Style"/>
        <w:spacing w:before="100" w:beforeAutospacing="1" w:after="100" w:afterAutospacing="1"/>
        <w:jc w:val="both"/>
        <w:rPr>
          <w:color w:val="000000"/>
          <w:w w:val="110"/>
          <w:sz w:val="23"/>
          <w:szCs w:val="23"/>
          <w:lang w:bidi="he-IL"/>
        </w:rPr>
      </w:pPr>
      <w:r w:rsidRPr="000033FA">
        <w:rPr>
          <w:color w:val="000000"/>
          <w:w w:val="110"/>
          <w:sz w:val="23"/>
          <w:szCs w:val="23"/>
          <w:lang w:bidi="he-IL"/>
        </w:rPr>
        <w:t xml:space="preserve">Vous avez fait le choix de l'Ecole Saint-Dominique pour assurer à vos enfants une scolarité en harmonie avec l'éducation familiale. </w:t>
      </w:r>
    </w:p>
    <w:p w:rsidR="00F650E7" w:rsidRPr="00462889" w:rsidRDefault="00F650E7" w:rsidP="00F650E7">
      <w:pPr>
        <w:pStyle w:val="Style"/>
        <w:spacing w:before="100" w:beforeAutospacing="1" w:after="100" w:afterAutospacing="1"/>
        <w:jc w:val="both"/>
        <w:rPr>
          <w:color w:val="000000" w:themeColor="text1"/>
          <w:w w:val="110"/>
          <w:sz w:val="23"/>
          <w:szCs w:val="23"/>
          <w:lang w:bidi="he-IL"/>
        </w:rPr>
      </w:pPr>
      <w:r w:rsidRPr="00462889">
        <w:rPr>
          <w:color w:val="000000" w:themeColor="text1"/>
          <w:w w:val="110"/>
          <w:sz w:val="23"/>
          <w:szCs w:val="23"/>
          <w:lang w:bidi="he-IL"/>
        </w:rPr>
        <w:t xml:space="preserve">Saint-Dominique est une école catholique dans laquelle l’instruction  religieuse est traditionnelle </w:t>
      </w:r>
      <w:r>
        <w:rPr>
          <w:color w:val="000000" w:themeColor="text1"/>
          <w:w w:val="110"/>
          <w:sz w:val="23"/>
          <w:szCs w:val="23"/>
          <w:lang w:bidi="he-IL"/>
        </w:rPr>
        <w:t>et les programmes scolaires</w:t>
      </w:r>
      <w:r w:rsidRPr="00462889">
        <w:rPr>
          <w:color w:val="000000" w:themeColor="text1"/>
          <w:w w:val="110"/>
          <w:sz w:val="23"/>
          <w:szCs w:val="23"/>
          <w:lang w:bidi="he-IL"/>
        </w:rPr>
        <w:t xml:space="preserve"> classiques. La méthode d'apprentissage de la lecture est, dès la grande section de maternelle, rigoureusement syllabique. </w:t>
      </w:r>
    </w:p>
    <w:p w:rsidR="00F650E7" w:rsidRPr="000033FA" w:rsidRDefault="00F650E7" w:rsidP="00F650E7">
      <w:pPr>
        <w:pStyle w:val="Style"/>
        <w:spacing w:before="360" w:after="360"/>
        <w:jc w:val="both"/>
        <w:rPr>
          <w:color w:val="000000"/>
          <w:w w:val="110"/>
          <w:sz w:val="23"/>
          <w:szCs w:val="23"/>
          <w:lang w:bidi="he-IL"/>
        </w:rPr>
      </w:pPr>
      <w:r w:rsidRPr="000033FA">
        <w:rPr>
          <w:color w:val="000000"/>
          <w:w w:val="110"/>
          <w:sz w:val="23"/>
          <w:szCs w:val="23"/>
          <w:lang w:bidi="he-IL"/>
        </w:rPr>
        <w:t xml:space="preserve">Comme à la maison la vie </w:t>
      </w:r>
      <w:r w:rsidR="009E19AE">
        <w:rPr>
          <w:color w:val="000000"/>
          <w:w w:val="110"/>
          <w:sz w:val="23"/>
          <w:szCs w:val="23"/>
          <w:lang w:bidi="he-IL"/>
        </w:rPr>
        <w:t xml:space="preserve">ne peut s'organiser sans règle ; </w:t>
      </w:r>
      <w:r w:rsidRPr="000033FA">
        <w:rPr>
          <w:color w:val="000000"/>
          <w:w w:val="110"/>
          <w:sz w:val="23"/>
          <w:szCs w:val="23"/>
          <w:lang w:bidi="he-IL"/>
        </w:rPr>
        <w:t xml:space="preserve">dans une école accueillant de nombreux élèves, nous ne pouvons vivre sans règlement </w:t>
      </w:r>
      <w:r w:rsidRPr="000033FA">
        <w:rPr>
          <w:bCs/>
          <w:color w:val="000000"/>
          <w:w w:val="110"/>
          <w:sz w:val="23"/>
          <w:szCs w:val="23"/>
          <w:lang w:bidi="he-IL"/>
        </w:rPr>
        <w:t xml:space="preserve">ni </w:t>
      </w:r>
      <w:r w:rsidRPr="000033FA">
        <w:rPr>
          <w:color w:val="000000"/>
          <w:w w:val="110"/>
          <w:sz w:val="23"/>
          <w:szCs w:val="23"/>
          <w:lang w:bidi="he-IL"/>
        </w:rPr>
        <w:t xml:space="preserve">ordre. Nous vous demandons donc de signer ce règlement et de nous aider à le faire respecter pour le bien de chacun. </w:t>
      </w:r>
    </w:p>
    <w:p w:rsidR="00F650E7" w:rsidRPr="000033FA" w:rsidRDefault="00F650E7" w:rsidP="00F650E7">
      <w:pPr>
        <w:pStyle w:val="Style"/>
        <w:spacing w:before="360" w:after="360"/>
        <w:jc w:val="both"/>
        <w:rPr>
          <w:color w:val="000000"/>
          <w:w w:val="110"/>
          <w:sz w:val="23"/>
          <w:szCs w:val="23"/>
          <w:lang w:bidi="he-IL"/>
        </w:rPr>
      </w:pPr>
      <w:r>
        <w:rPr>
          <w:color w:val="000000"/>
          <w:w w:val="110"/>
          <w:sz w:val="23"/>
          <w:szCs w:val="23"/>
          <w:lang w:bidi="he-IL"/>
        </w:rPr>
        <w:t xml:space="preserve">La Direction, </w:t>
      </w:r>
    </w:p>
    <w:p w:rsidR="00F650E7" w:rsidRPr="000033FA" w:rsidRDefault="00F650E7" w:rsidP="00F650E7">
      <w:pPr>
        <w:pStyle w:val="Style"/>
        <w:spacing w:before="100" w:beforeAutospacing="1" w:after="100" w:afterAutospacing="1"/>
        <w:jc w:val="both"/>
        <w:rPr>
          <w:i/>
          <w:color w:val="000000"/>
          <w:w w:val="81"/>
          <w:sz w:val="23"/>
          <w:szCs w:val="23"/>
          <w:lang w:bidi="he-IL"/>
        </w:rPr>
      </w:pPr>
      <w:r w:rsidRPr="000033FA">
        <w:rPr>
          <w:color w:val="000000"/>
          <w:sz w:val="23"/>
          <w:szCs w:val="23"/>
          <w:lang w:bidi="he-IL"/>
        </w:rPr>
        <w:t>«</w:t>
      </w:r>
      <w:r w:rsidRPr="000033FA">
        <w:rPr>
          <w:i/>
          <w:iCs/>
          <w:color w:val="000000"/>
          <w:sz w:val="23"/>
          <w:szCs w:val="23"/>
          <w:lang w:bidi="he-IL"/>
        </w:rPr>
        <w:t>Dans toute organisation sociale, toute famille, toute association, chacun doit concourir personnellement à l'œuvre générale. Il doit travailler de tout son cœur à sa conservation, à la réussite de ses œuvres, à son extension</w:t>
      </w:r>
      <w:r w:rsidRPr="000033FA">
        <w:rPr>
          <w:color w:val="000000"/>
          <w:w w:val="81"/>
          <w:sz w:val="23"/>
          <w:szCs w:val="23"/>
          <w:lang w:bidi="he-IL"/>
        </w:rPr>
        <w:t xml:space="preserve">». </w:t>
      </w:r>
      <w:r w:rsidRPr="000033FA">
        <w:rPr>
          <w:i/>
          <w:color w:val="000000"/>
          <w:w w:val="81"/>
          <w:sz w:val="23"/>
          <w:szCs w:val="23"/>
          <w:lang w:bidi="he-IL"/>
        </w:rPr>
        <w:t xml:space="preserve">Père Brisson </w:t>
      </w:r>
    </w:p>
    <w:p w:rsidR="00CF422F" w:rsidRPr="00644E20" w:rsidRDefault="00243376" w:rsidP="00FF317F">
      <w:pPr>
        <w:ind w:right="-108"/>
        <w:jc w:val="both"/>
        <w:rPr>
          <w:rFonts w:ascii="Calibri" w:hAnsi="Calibri"/>
          <w:b/>
          <w:bCs/>
          <w:smallCaps/>
        </w:rPr>
      </w:pPr>
      <w:r>
        <w:rPr>
          <w:rFonts w:ascii="Calibri" w:hAnsi="Calibri"/>
          <w:b/>
          <w:bCs/>
          <w:smallCaps/>
        </w:rPr>
        <w:lastRenderedPageBreak/>
        <w:t xml:space="preserve">1. </w:t>
      </w:r>
      <w:r w:rsidR="005E342A" w:rsidRPr="00644E20">
        <w:rPr>
          <w:rFonts w:ascii="Calibri" w:hAnsi="Calibri"/>
          <w:b/>
          <w:bCs/>
          <w:smallCaps/>
        </w:rPr>
        <w:t>PONCTUALITĖ – ENTRĖ</w:t>
      </w:r>
      <w:r w:rsidR="004809D4" w:rsidRPr="00644E20">
        <w:rPr>
          <w:rFonts w:ascii="Calibri" w:hAnsi="Calibri"/>
          <w:b/>
          <w:bCs/>
          <w:smallCaps/>
        </w:rPr>
        <w:t>ES ET SORTIES DES LOCAUX</w:t>
      </w:r>
    </w:p>
    <w:p w:rsidR="000545E3" w:rsidRPr="00644E20" w:rsidRDefault="000545E3" w:rsidP="00FF317F">
      <w:pPr>
        <w:ind w:right="-108"/>
        <w:jc w:val="both"/>
        <w:rPr>
          <w:rFonts w:ascii="Calibri" w:hAnsi="Calibri"/>
          <w:b/>
          <w:sz w:val="23"/>
          <w:szCs w:val="23"/>
        </w:rPr>
      </w:pPr>
    </w:p>
    <w:p w:rsidR="00CF422F" w:rsidRPr="00644E20" w:rsidRDefault="00CF422F" w:rsidP="00FF317F">
      <w:pPr>
        <w:ind w:right="-108"/>
        <w:jc w:val="both"/>
        <w:rPr>
          <w:rFonts w:ascii="Calibri" w:hAnsi="Calibri"/>
          <w:b/>
          <w:sz w:val="23"/>
          <w:szCs w:val="23"/>
        </w:rPr>
      </w:pPr>
      <w:r w:rsidRPr="00644E20">
        <w:rPr>
          <w:rFonts w:ascii="Calibri" w:hAnsi="Calibri"/>
          <w:b/>
          <w:sz w:val="23"/>
          <w:szCs w:val="23"/>
        </w:rPr>
        <w:t>HORAIRES</w:t>
      </w:r>
    </w:p>
    <w:p w:rsidR="00872DD3" w:rsidRPr="00644E20" w:rsidRDefault="006E779B" w:rsidP="00FF317F">
      <w:pPr>
        <w:ind w:right="-108"/>
        <w:jc w:val="both"/>
        <w:rPr>
          <w:rFonts w:ascii="Calibri" w:hAnsi="Calibri"/>
          <w:b/>
          <w:sz w:val="23"/>
          <w:szCs w:val="23"/>
        </w:rPr>
      </w:pPr>
      <w:r w:rsidRPr="00644E20">
        <w:rPr>
          <w:rFonts w:ascii="Calibri" w:hAnsi="Calibri"/>
          <w:b/>
          <w:sz w:val="23"/>
          <w:szCs w:val="23"/>
        </w:rPr>
        <w:t>Lundi</w:t>
      </w:r>
      <w:r w:rsidR="00872DD3" w:rsidRPr="00644E20">
        <w:rPr>
          <w:rFonts w:ascii="Calibri" w:hAnsi="Calibri"/>
          <w:b/>
          <w:sz w:val="23"/>
          <w:szCs w:val="23"/>
        </w:rPr>
        <w:t xml:space="preserve">, mardi, jeudi, vendredi de </w:t>
      </w:r>
      <w:r w:rsidR="00553A0B" w:rsidRPr="00644E20">
        <w:rPr>
          <w:rFonts w:ascii="Calibri" w:hAnsi="Calibri"/>
          <w:b/>
          <w:sz w:val="23"/>
          <w:szCs w:val="23"/>
        </w:rPr>
        <w:t>8h</w:t>
      </w:r>
      <w:r w:rsidR="004B7F29" w:rsidRPr="00644E20">
        <w:rPr>
          <w:rFonts w:ascii="Calibri" w:hAnsi="Calibri"/>
          <w:b/>
          <w:sz w:val="23"/>
          <w:szCs w:val="23"/>
        </w:rPr>
        <w:t>30 à 12h05</w:t>
      </w:r>
      <w:r w:rsidR="00553A0B" w:rsidRPr="00644E20">
        <w:rPr>
          <w:rFonts w:ascii="Calibri" w:hAnsi="Calibri"/>
          <w:b/>
          <w:sz w:val="23"/>
          <w:szCs w:val="23"/>
        </w:rPr>
        <w:t xml:space="preserve"> et de 13h</w:t>
      </w:r>
      <w:r w:rsidR="004B7F29" w:rsidRPr="00644E20">
        <w:rPr>
          <w:rFonts w:ascii="Calibri" w:hAnsi="Calibri"/>
          <w:b/>
          <w:sz w:val="23"/>
          <w:szCs w:val="23"/>
        </w:rPr>
        <w:t>30</w:t>
      </w:r>
      <w:r w:rsidR="002E785C">
        <w:rPr>
          <w:rFonts w:ascii="Calibri" w:hAnsi="Calibri"/>
          <w:b/>
          <w:sz w:val="23"/>
          <w:szCs w:val="23"/>
        </w:rPr>
        <w:t xml:space="preserve"> à 16h25</w:t>
      </w:r>
      <w:r w:rsidR="00872DD3" w:rsidRPr="00644E20">
        <w:rPr>
          <w:rFonts w:ascii="Calibri" w:hAnsi="Calibri"/>
          <w:b/>
          <w:sz w:val="23"/>
          <w:szCs w:val="23"/>
        </w:rPr>
        <w:t>.</w:t>
      </w:r>
    </w:p>
    <w:p w:rsidR="000545E3" w:rsidRPr="00644E20" w:rsidRDefault="000545E3" w:rsidP="00FF317F">
      <w:pPr>
        <w:ind w:right="-108"/>
        <w:jc w:val="both"/>
        <w:rPr>
          <w:rFonts w:ascii="Calibri" w:hAnsi="Calibri"/>
          <w:b/>
          <w:sz w:val="23"/>
          <w:szCs w:val="23"/>
        </w:rPr>
      </w:pPr>
    </w:p>
    <w:p w:rsidR="00FD66C1" w:rsidRPr="00644E20" w:rsidRDefault="005E342A" w:rsidP="00FF317F">
      <w:pPr>
        <w:ind w:right="-108"/>
        <w:jc w:val="both"/>
        <w:rPr>
          <w:rFonts w:ascii="Calibri" w:hAnsi="Calibri"/>
          <w:b/>
          <w:sz w:val="23"/>
          <w:szCs w:val="23"/>
        </w:rPr>
      </w:pPr>
      <w:r w:rsidRPr="00644E20">
        <w:rPr>
          <w:rFonts w:ascii="Calibri" w:hAnsi="Calibri"/>
          <w:b/>
          <w:bCs/>
          <w:smallCaps/>
          <w:sz w:val="23"/>
          <w:szCs w:val="23"/>
        </w:rPr>
        <w:t xml:space="preserve">ENTRĖES </w:t>
      </w:r>
      <w:r w:rsidR="00FB40D6" w:rsidRPr="00644E20">
        <w:rPr>
          <w:rFonts w:ascii="Calibri" w:hAnsi="Calibri"/>
          <w:b/>
          <w:sz w:val="23"/>
          <w:szCs w:val="23"/>
        </w:rPr>
        <w:t xml:space="preserve">et </w:t>
      </w:r>
      <w:r w:rsidR="00474887" w:rsidRPr="00644E20">
        <w:rPr>
          <w:rFonts w:ascii="Calibri" w:hAnsi="Calibri"/>
          <w:b/>
          <w:sz w:val="23"/>
          <w:szCs w:val="23"/>
        </w:rPr>
        <w:t>SORTIES DES LOCAUX</w:t>
      </w:r>
      <w:r w:rsidR="002E785C">
        <w:rPr>
          <w:rFonts w:ascii="Calibri" w:hAnsi="Calibri"/>
          <w:b/>
          <w:sz w:val="23"/>
          <w:szCs w:val="23"/>
        </w:rPr>
        <w:t>.</w:t>
      </w:r>
    </w:p>
    <w:p w:rsidR="009E08CD" w:rsidRDefault="00C46927" w:rsidP="00FF317F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Le matin, les enfants </w:t>
      </w:r>
      <w:r w:rsidR="00FD66C1" w:rsidRPr="00644E20">
        <w:rPr>
          <w:rFonts w:ascii="Calibri" w:hAnsi="Calibri"/>
          <w:sz w:val="23"/>
          <w:szCs w:val="23"/>
        </w:rPr>
        <w:t>so</w:t>
      </w:r>
      <w:r w:rsidR="0090176F" w:rsidRPr="00644E20">
        <w:rPr>
          <w:rFonts w:ascii="Calibri" w:hAnsi="Calibri"/>
          <w:sz w:val="23"/>
          <w:szCs w:val="23"/>
        </w:rPr>
        <w:t>nt accueillis par les enseignants</w:t>
      </w:r>
      <w:r w:rsidR="00FD66C1" w:rsidRPr="00644E20">
        <w:rPr>
          <w:rFonts w:ascii="Calibri" w:hAnsi="Calibri"/>
          <w:sz w:val="23"/>
          <w:szCs w:val="23"/>
        </w:rPr>
        <w:t xml:space="preserve"> directement en classe à </w:t>
      </w:r>
      <w:r w:rsidR="0089036F">
        <w:rPr>
          <w:rFonts w:ascii="Calibri" w:hAnsi="Calibri"/>
          <w:sz w:val="23"/>
          <w:szCs w:val="23"/>
        </w:rPr>
        <w:t>partir de 8h20</w:t>
      </w:r>
      <w:r w:rsidR="002E785C">
        <w:rPr>
          <w:rFonts w:ascii="Calibri" w:hAnsi="Calibri"/>
          <w:sz w:val="23"/>
          <w:szCs w:val="23"/>
        </w:rPr>
        <w:t xml:space="preserve"> et ils doivent y être </w:t>
      </w:r>
      <w:r w:rsidR="002E785C" w:rsidRPr="00536EC9">
        <w:rPr>
          <w:rFonts w:ascii="Calibri" w:hAnsi="Calibri"/>
          <w:b/>
          <w:sz w:val="23"/>
          <w:szCs w:val="23"/>
        </w:rPr>
        <w:t>à 8h25</w:t>
      </w:r>
      <w:r w:rsidR="009E08CD">
        <w:rPr>
          <w:rFonts w:ascii="Calibri" w:hAnsi="Calibri"/>
          <w:sz w:val="23"/>
          <w:szCs w:val="23"/>
        </w:rPr>
        <w:t>, soit cinq minutes avant la sonnerie.</w:t>
      </w:r>
    </w:p>
    <w:p w:rsidR="009E08CD" w:rsidRDefault="00FC7091" w:rsidP="00FF317F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A 13h</w:t>
      </w:r>
      <w:r w:rsidR="00544BCF">
        <w:rPr>
          <w:rFonts w:ascii="Calibri" w:hAnsi="Calibri"/>
          <w:sz w:val="23"/>
          <w:szCs w:val="23"/>
        </w:rPr>
        <w:t>3</w:t>
      </w:r>
      <w:r w:rsidRPr="00644E20">
        <w:rPr>
          <w:rFonts w:ascii="Calibri" w:hAnsi="Calibri"/>
          <w:sz w:val="23"/>
          <w:szCs w:val="23"/>
        </w:rPr>
        <w:t>0</w:t>
      </w:r>
      <w:r w:rsidR="00C46927" w:rsidRPr="00644E20">
        <w:rPr>
          <w:rFonts w:ascii="Calibri" w:hAnsi="Calibri"/>
          <w:sz w:val="23"/>
          <w:szCs w:val="23"/>
        </w:rPr>
        <w:t xml:space="preserve"> tous les élèves </w:t>
      </w:r>
      <w:r w:rsidR="00FD66C1" w:rsidRPr="00644E20">
        <w:rPr>
          <w:rFonts w:ascii="Calibri" w:hAnsi="Calibri"/>
          <w:sz w:val="23"/>
          <w:szCs w:val="23"/>
        </w:rPr>
        <w:t xml:space="preserve">se </w:t>
      </w:r>
      <w:r w:rsidR="00C46927" w:rsidRPr="00644E20">
        <w:rPr>
          <w:rFonts w:ascii="Calibri" w:hAnsi="Calibri"/>
          <w:sz w:val="23"/>
          <w:szCs w:val="23"/>
        </w:rPr>
        <w:t xml:space="preserve">rangent </w:t>
      </w:r>
      <w:r w:rsidR="00FB40D6" w:rsidRPr="00644E20">
        <w:rPr>
          <w:rFonts w:ascii="Calibri" w:hAnsi="Calibri"/>
          <w:sz w:val="23"/>
          <w:szCs w:val="23"/>
        </w:rPr>
        <w:t xml:space="preserve">dans la </w:t>
      </w:r>
      <w:r w:rsidR="0089036F">
        <w:rPr>
          <w:rFonts w:ascii="Calibri" w:hAnsi="Calibri"/>
          <w:sz w:val="23"/>
          <w:szCs w:val="23"/>
        </w:rPr>
        <w:t>cour de récréation.</w:t>
      </w:r>
    </w:p>
    <w:p w:rsidR="00FD66C1" w:rsidRPr="00644E20" w:rsidRDefault="002E785C" w:rsidP="00FF317F">
      <w:pPr>
        <w:ind w:right="-1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A 12h05 et à 13h25, les élèves sortent par le hall, avenue Charles De Gaulle à l’exception des classes maternelles qui sortent </w:t>
      </w:r>
      <w:r w:rsidRPr="002E785C">
        <w:rPr>
          <w:rFonts w:ascii="Calibri" w:hAnsi="Calibri"/>
          <w:b/>
          <w:sz w:val="23"/>
          <w:szCs w:val="23"/>
          <w:u w:val="single"/>
        </w:rPr>
        <w:t>le</w:t>
      </w:r>
      <w:r>
        <w:rPr>
          <w:rFonts w:ascii="Calibri" w:hAnsi="Calibri"/>
          <w:sz w:val="23"/>
          <w:szCs w:val="23"/>
        </w:rPr>
        <w:t xml:space="preserve"> </w:t>
      </w:r>
      <w:r w:rsidRPr="002E785C">
        <w:rPr>
          <w:rFonts w:ascii="Calibri" w:hAnsi="Calibri"/>
          <w:b/>
          <w:sz w:val="23"/>
          <w:szCs w:val="23"/>
          <w:u w:val="single"/>
        </w:rPr>
        <w:t xml:space="preserve">soir </w:t>
      </w:r>
      <w:r>
        <w:rPr>
          <w:rFonts w:ascii="Calibri" w:hAnsi="Calibri"/>
          <w:sz w:val="23"/>
          <w:szCs w:val="23"/>
        </w:rPr>
        <w:t>par le portail vert de la Rue du Raidillon.</w:t>
      </w:r>
    </w:p>
    <w:p w:rsidR="00872DD3" w:rsidRPr="00644E20" w:rsidRDefault="00CF422F" w:rsidP="00FF317F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</w:t>
      </w:r>
      <w:r w:rsidR="00872DD3" w:rsidRPr="00644E20">
        <w:rPr>
          <w:rFonts w:ascii="Calibri" w:hAnsi="Calibri"/>
          <w:bCs/>
          <w:sz w:val="23"/>
          <w:szCs w:val="23"/>
        </w:rPr>
        <w:t xml:space="preserve">es </w:t>
      </w:r>
      <w:r w:rsidR="00FD66C1" w:rsidRPr="00644E20">
        <w:rPr>
          <w:rFonts w:ascii="Calibri" w:hAnsi="Calibri"/>
          <w:bCs/>
          <w:sz w:val="23"/>
          <w:szCs w:val="23"/>
        </w:rPr>
        <w:t>parents ne sont pas autorisés à entrer avec leurs enfa</w:t>
      </w:r>
      <w:r w:rsidR="001C46B3">
        <w:rPr>
          <w:rFonts w:ascii="Calibri" w:hAnsi="Calibri"/>
          <w:bCs/>
          <w:sz w:val="23"/>
          <w:szCs w:val="23"/>
        </w:rPr>
        <w:t>nts dans les locaux</w:t>
      </w:r>
      <w:r w:rsidR="0089036F">
        <w:rPr>
          <w:rFonts w:ascii="Calibri" w:hAnsi="Calibri"/>
          <w:bCs/>
          <w:sz w:val="23"/>
          <w:szCs w:val="23"/>
        </w:rPr>
        <w:t>.</w:t>
      </w:r>
    </w:p>
    <w:p w:rsidR="00474887" w:rsidRPr="00644E20" w:rsidRDefault="00474887" w:rsidP="00FF317F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Les abords de l’école ne sont pas un lieu de récréation. Les parents et </w:t>
      </w:r>
      <w:r w:rsidR="007D5C2C" w:rsidRPr="00644E20">
        <w:rPr>
          <w:rFonts w:ascii="Calibri" w:hAnsi="Calibri"/>
          <w:sz w:val="23"/>
          <w:szCs w:val="23"/>
        </w:rPr>
        <w:t>accompagnants</w:t>
      </w:r>
      <w:r w:rsidRPr="00644E20">
        <w:rPr>
          <w:rFonts w:ascii="Calibri" w:hAnsi="Calibri"/>
          <w:sz w:val="23"/>
          <w:szCs w:val="23"/>
        </w:rPr>
        <w:t xml:space="preserve"> veilleront </w:t>
      </w:r>
      <w:r w:rsidR="007D5C2C" w:rsidRPr="00644E20">
        <w:rPr>
          <w:rFonts w:ascii="Calibri" w:hAnsi="Calibri"/>
          <w:sz w:val="23"/>
          <w:szCs w:val="23"/>
        </w:rPr>
        <w:t>à la bonne te</w:t>
      </w:r>
      <w:r w:rsidR="001C46B3">
        <w:rPr>
          <w:rFonts w:ascii="Calibri" w:hAnsi="Calibri"/>
          <w:sz w:val="23"/>
          <w:szCs w:val="23"/>
        </w:rPr>
        <w:t xml:space="preserve">nue de leurs </w:t>
      </w:r>
      <w:r w:rsidR="007D5C2C" w:rsidRPr="00644E20">
        <w:rPr>
          <w:rFonts w:ascii="Calibri" w:hAnsi="Calibri"/>
          <w:sz w:val="23"/>
          <w:szCs w:val="23"/>
        </w:rPr>
        <w:t>enfants afin d’assurer la sécurité et de ne pas gêner le voisinage.</w:t>
      </w:r>
    </w:p>
    <w:p w:rsidR="00474887" w:rsidRPr="00644E20" w:rsidRDefault="00872DD3" w:rsidP="00FF317F">
      <w:pPr>
        <w:ind w:right="-108"/>
        <w:jc w:val="both"/>
        <w:rPr>
          <w:rFonts w:ascii="Calibri" w:hAnsi="Calibri"/>
          <w:bCs/>
          <w:sz w:val="23"/>
          <w:szCs w:val="23"/>
        </w:rPr>
      </w:pPr>
      <w:r w:rsidRPr="00644E20">
        <w:rPr>
          <w:rFonts w:ascii="Calibri" w:hAnsi="Calibri"/>
          <w:bCs/>
          <w:sz w:val="23"/>
          <w:szCs w:val="23"/>
        </w:rPr>
        <w:t>Le stationnement dans l’avenue Charles-De-Gaulle et dans la rue du Raidillo</w:t>
      </w:r>
      <w:r w:rsidR="0090176F" w:rsidRPr="00644E20">
        <w:rPr>
          <w:rFonts w:ascii="Calibri" w:hAnsi="Calibri"/>
          <w:bCs/>
          <w:sz w:val="23"/>
          <w:szCs w:val="23"/>
        </w:rPr>
        <w:t xml:space="preserve">n ne doit </w:t>
      </w:r>
      <w:r w:rsidRPr="00644E20">
        <w:rPr>
          <w:rFonts w:ascii="Calibri" w:hAnsi="Calibri"/>
          <w:bCs/>
          <w:sz w:val="23"/>
          <w:szCs w:val="23"/>
        </w:rPr>
        <w:t>gêner</w:t>
      </w:r>
      <w:r w:rsidR="0090176F" w:rsidRPr="00644E20">
        <w:rPr>
          <w:rFonts w:ascii="Calibri" w:hAnsi="Calibri"/>
          <w:bCs/>
          <w:sz w:val="23"/>
          <w:szCs w:val="23"/>
        </w:rPr>
        <w:t xml:space="preserve"> </w:t>
      </w:r>
      <w:r w:rsidRPr="00644E20">
        <w:rPr>
          <w:rFonts w:ascii="Calibri" w:hAnsi="Calibri"/>
          <w:bCs/>
          <w:sz w:val="23"/>
          <w:szCs w:val="23"/>
        </w:rPr>
        <w:t>la circulation</w:t>
      </w:r>
      <w:r w:rsidR="0090176F" w:rsidRPr="00644E20">
        <w:rPr>
          <w:rFonts w:ascii="Calibri" w:hAnsi="Calibri"/>
          <w:bCs/>
          <w:sz w:val="23"/>
          <w:szCs w:val="23"/>
        </w:rPr>
        <w:t xml:space="preserve"> </w:t>
      </w:r>
      <w:r w:rsidR="00A625CF" w:rsidRPr="00644E20">
        <w:rPr>
          <w:rFonts w:ascii="Calibri" w:hAnsi="Calibri"/>
          <w:bCs/>
          <w:sz w:val="23"/>
          <w:szCs w:val="23"/>
        </w:rPr>
        <w:t xml:space="preserve">ni </w:t>
      </w:r>
      <w:r w:rsidR="0090176F" w:rsidRPr="00644E20">
        <w:rPr>
          <w:rFonts w:ascii="Calibri" w:hAnsi="Calibri"/>
          <w:bCs/>
          <w:sz w:val="23"/>
          <w:szCs w:val="23"/>
        </w:rPr>
        <w:t>des voitures ni</w:t>
      </w:r>
      <w:r w:rsidR="00B54A2F" w:rsidRPr="00644E20">
        <w:rPr>
          <w:rFonts w:ascii="Calibri" w:hAnsi="Calibri"/>
          <w:bCs/>
          <w:sz w:val="23"/>
          <w:szCs w:val="23"/>
        </w:rPr>
        <w:t xml:space="preserve"> d</w:t>
      </w:r>
      <w:r w:rsidR="00DF3678" w:rsidRPr="00644E20">
        <w:rPr>
          <w:rFonts w:ascii="Calibri" w:hAnsi="Calibri"/>
          <w:bCs/>
          <w:sz w:val="23"/>
          <w:szCs w:val="23"/>
        </w:rPr>
        <w:t>es piétons</w:t>
      </w:r>
      <w:r w:rsidRPr="00644E20">
        <w:rPr>
          <w:rFonts w:ascii="Calibri" w:hAnsi="Calibri"/>
          <w:bCs/>
          <w:sz w:val="23"/>
          <w:szCs w:val="23"/>
        </w:rPr>
        <w:t>.</w:t>
      </w:r>
    </w:p>
    <w:p w:rsidR="00872DD3" w:rsidRPr="00644E20" w:rsidRDefault="00BD3B74" w:rsidP="00FF317F">
      <w:pPr>
        <w:ind w:right="-108"/>
        <w:jc w:val="both"/>
        <w:rPr>
          <w:rFonts w:ascii="Calibri" w:hAnsi="Calibri"/>
          <w:bCs/>
          <w:sz w:val="23"/>
          <w:szCs w:val="23"/>
        </w:rPr>
      </w:pPr>
      <w:r w:rsidRPr="00644E20">
        <w:rPr>
          <w:rFonts w:ascii="Calibri" w:hAnsi="Calibri"/>
          <w:bCs/>
          <w:sz w:val="23"/>
          <w:szCs w:val="23"/>
        </w:rPr>
        <w:t xml:space="preserve">Les enseignants </w:t>
      </w:r>
      <w:r w:rsidR="0090176F" w:rsidRPr="00644E20">
        <w:rPr>
          <w:rFonts w:ascii="Calibri" w:hAnsi="Calibri"/>
          <w:bCs/>
          <w:sz w:val="23"/>
          <w:szCs w:val="23"/>
        </w:rPr>
        <w:t>étant chargé</w:t>
      </w:r>
      <w:r w:rsidR="00872DD3" w:rsidRPr="00644E20">
        <w:rPr>
          <w:rFonts w:ascii="Calibri" w:hAnsi="Calibri"/>
          <w:bCs/>
          <w:sz w:val="23"/>
          <w:szCs w:val="23"/>
        </w:rPr>
        <w:t xml:space="preserve">s d’assurer le bon déroulement </w:t>
      </w:r>
      <w:r w:rsidR="007D5C2C" w:rsidRPr="00644E20">
        <w:rPr>
          <w:rFonts w:ascii="Calibri" w:hAnsi="Calibri"/>
          <w:bCs/>
          <w:sz w:val="23"/>
          <w:szCs w:val="23"/>
        </w:rPr>
        <w:t>des sorties, merci de collaborer</w:t>
      </w:r>
      <w:r w:rsidR="00872DD3" w:rsidRPr="00644E20">
        <w:rPr>
          <w:rFonts w:ascii="Calibri" w:hAnsi="Calibri"/>
          <w:bCs/>
          <w:sz w:val="23"/>
          <w:szCs w:val="23"/>
        </w:rPr>
        <w:t xml:space="preserve"> à cette tâche délicate</w:t>
      </w:r>
      <w:r w:rsidR="00C46927" w:rsidRPr="00644E20">
        <w:rPr>
          <w:rFonts w:ascii="Calibri" w:hAnsi="Calibri"/>
          <w:bCs/>
          <w:sz w:val="23"/>
          <w:szCs w:val="23"/>
        </w:rPr>
        <w:t>.</w:t>
      </w:r>
    </w:p>
    <w:p w:rsidR="000545E3" w:rsidRPr="00644E20" w:rsidRDefault="000545E3" w:rsidP="00FF317F">
      <w:pPr>
        <w:ind w:right="-108"/>
        <w:jc w:val="both"/>
        <w:rPr>
          <w:rFonts w:ascii="Calibri" w:hAnsi="Calibri"/>
          <w:b/>
          <w:bCs/>
          <w:smallCaps/>
          <w:sz w:val="23"/>
          <w:szCs w:val="23"/>
        </w:rPr>
      </w:pPr>
    </w:p>
    <w:p w:rsidR="008F72D8" w:rsidRPr="00644E20" w:rsidRDefault="003249C1" w:rsidP="00FF317F">
      <w:pPr>
        <w:ind w:right="-108"/>
        <w:jc w:val="both"/>
        <w:rPr>
          <w:rFonts w:ascii="Calibri" w:hAnsi="Calibri"/>
          <w:b/>
          <w:bCs/>
          <w:smallCaps/>
        </w:rPr>
      </w:pPr>
      <w:r w:rsidRPr="00644E20">
        <w:rPr>
          <w:rFonts w:ascii="Calibri" w:hAnsi="Calibri"/>
          <w:b/>
          <w:bCs/>
          <w:smallCaps/>
        </w:rPr>
        <w:t>2</w:t>
      </w:r>
      <w:r w:rsidR="00FB40D6" w:rsidRPr="00644E20">
        <w:rPr>
          <w:rFonts w:ascii="Calibri" w:hAnsi="Calibri"/>
          <w:b/>
          <w:bCs/>
          <w:smallCaps/>
        </w:rPr>
        <w:t xml:space="preserve">. </w:t>
      </w:r>
      <w:r w:rsidRPr="00644E20">
        <w:rPr>
          <w:rFonts w:ascii="Calibri" w:hAnsi="Calibri"/>
          <w:b/>
          <w:bCs/>
          <w:smallCaps/>
        </w:rPr>
        <w:t xml:space="preserve"> </w:t>
      </w:r>
      <w:r w:rsidR="00872DD3" w:rsidRPr="00644E20">
        <w:rPr>
          <w:rFonts w:ascii="Calibri" w:hAnsi="Calibri"/>
          <w:b/>
          <w:bCs/>
          <w:smallCaps/>
        </w:rPr>
        <w:t>A</w:t>
      </w:r>
      <w:r w:rsidR="00DF3678" w:rsidRPr="00644E20">
        <w:rPr>
          <w:rFonts w:ascii="Calibri" w:hAnsi="Calibri"/>
          <w:b/>
          <w:bCs/>
          <w:smallCaps/>
        </w:rPr>
        <w:t>SSIDUI</w:t>
      </w:r>
      <w:r w:rsidR="007D5C2C" w:rsidRPr="00644E20">
        <w:rPr>
          <w:rFonts w:ascii="Calibri" w:hAnsi="Calibri"/>
          <w:b/>
          <w:bCs/>
          <w:smallCaps/>
        </w:rPr>
        <w:t>T</w:t>
      </w:r>
      <w:r w:rsidR="005E342A" w:rsidRPr="00644E20">
        <w:rPr>
          <w:rFonts w:ascii="Calibri" w:hAnsi="Calibri"/>
          <w:b/>
          <w:bCs/>
          <w:smallCaps/>
        </w:rPr>
        <w:t>Ė-SANTĖ</w:t>
      </w:r>
    </w:p>
    <w:p w:rsidR="000545E3" w:rsidRPr="00644E20" w:rsidRDefault="000545E3" w:rsidP="00FF317F">
      <w:pPr>
        <w:ind w:right="-108"/>
        <w:jc w:val="both"/>
        <w:rPr>
          <w:rFonts w:ascii="Calibri" w:hAnsi="Calibri"/>
          <w:b/>
          <w:bCs/>
          <w:smallCaps/>
          <w:sz w:val="23"/>
          <w:szCs w:val="23"/>
        </w:rPr>
      </w:pPr>
    </w:p>
    <w:p w:rsidR="007D5C2C" w:rsidRPr="00644E20" w:rsidRDefault="007D5C2C" w:rsidP="00FF317F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T</w:t>
      </w:r>
      <w:r w:rsidR="00872DD3" w:rsidRPr="00644E20">
        <w:rPr>
          <w:rFonts w:ascii="Calibri" w:hAnsi="Calibri"/>
          <w:sz w:val="23"/>
          <w:szCs w:val="23"/>
        </w:rPr>
        <w:t>oute absence d’élève doit être</w:t>
      </w:r>
      <w:r w:rsidRPr="00644E20">
        <w:rPr>
          <w:rFonts w:ascii="Calibri" w:hAnsi="Calibri"/>
          <w:sz w:val="23"/>
          <w:szCs w:val="23"/>
        </w:rPr>
        <w:t xml:space="preserve"> justifiée.</w:t>
      </w:r>
    </w:p>
    <w:p w:rsidR="00507AF1" w:rsidRPr="00644E20" w:rsidRDefault="007D5C2C" w:rsidP="00FF317F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</w:t>
      </w:r>
      <w:r w:rsidR="00FB40D6" w:rsidRPr="00644E20">
        <w:rPr>
          <w:rFonts w:ascii="Calibri" w:hAnsi="Calibri"/>
          <w:sz w:val="23"/>
          <w:szCs w:val="23"/>
        </w:rPr>
        <w:t xml:space="preserve">s dates des </w:t>
      </w:r>
      <w:r w:rsidR="00975278" w:rsidRPr="00644E20">
        <w:rPr>
          <w:rFonts w:ascii="Calibri" w:hAnsi="Calibri"/>
          <w:sz w:val="23"/>
          <w:szCs w:val="23"/>
        </w:rPr>
        <w:t>vacances (selon le</w:t>
      </w:r>
      <w:r w:rsidR="009D2641" w:rsidRPr="00644E20">
        <w:rPr>
          <w:rFonts w:ascii="Calibri" w:hAnsi="Calibri"/>
          <w:sz w:val="23"/>
          <w:szCs w:val="23"/>
        </w:rPr>
        <w:t xml:space="preserve"> calendrier distribué en</w:t>
      </w:r>
      <w:r w:rsidRPr="00644E20">
        <w:rPr>
          <w:rFonts w:ascii="Calibri" w:hAnsi="Calibri"/>
          <w:sz w:val="23"/>
          <w:szCs w:val="23"/>
        </w:rPr>
        <w:t xml:space="preserve"> début d’année scolaire) doivent être </w:t>
      </w:r>
      <w:r w:rsidR="00507AF1" w:rsidRPr="00644E20">
        <w:rPr>
          <w:rFonts w:ascii="Calibri" w:hAnsi="Calibri"/>
          <w:sz w:val="23"/>
          <w:szCs w:val="23"/>
        </w:rPr>
        <w:t>respectées.</w:t>
      </w:r>
      <w:r w:rsidR="00507AF1" w:rsidRPr="00644E20">
        <w:rPr>
          <w:rFonts w:ascii="Calibri" w:hAnsi="Calibri"/>
          <w:bCs/>
          <w:sz w:val="23"/>
          <w:szCs w:val="23"/>
        </w:rPr>
        <w:t xml:space="preserve"> </w:t>
      </w:r>
      <w:r w:rsidR="00507AF1" w:rsidRPr="00536EC9">
        <w:rPr>
          <w:rFonts w:ascii="Calibri" w:hAnsi="Calibri"/>
          <w:b/>
          <w:bCs/>
          <w:sz w:val="23"/>
          <w:szCs w:val="23"/>
        </w:rPr>
        <w:t>Les</w:t>
      </w:r>
      <w:r w:rsidRPr="00536EC9">
        <w:rPr>
          <w:rFonts w:ascii="Calibri" w:hAnsi="Calibri"/>
          <w:b/>
          <w:bCs/>
          <w:sz w:val="23"/>
          <w:szCs w:val="23"/>
        </w:rPr>
        <w:t xml:space="preserve"> </w:t>
      </w:r>
      <w:r w:rsidR="00975278" w:rsidRPr="00536EC9">
        <w:rPr>
          <w:rFonts w:ascii="Calibri" w:hAnsi="Calibri"/>
          <w:b/>
          <w:bCs/>
          <w:sz w:val="23"/>
          <w:szCs w:val="23"/>
        </w:rPr>
        <w:t>élèves ne sont donc</w:t>
      </w:r>
      <w:r w:rsidRPr="00536EC9">
        <w:rPr>
          <w:rFonts w:ascii="Calibri" w:hAnsi="Calibri"/>
          <w:b/>
          <w:bCs/>
          <w:sz w:val="23"/>
          <w:szCs w:val="23"/>
        </w:rPr>
        <w:t xml:space="preserve"> pas autorisés à prendre des congés en dehors de ces </w:t>
      </w:r>
      <w:r w:rsidR="00507AF1" w:rsidRPr="00536EC9">
        <w:rPr>
          <w:rFonts w:ascii="Calibri" w:hAnsi="Calibri"/>
          <w:b/>
          <w:bCs/>
          <w:sz w:val="23"/>
          <w:szCs w:val="23"/>
        </w:rPr>
        <w:t>dates.</w:t>
      </w:r>
      <w:r w:rsidR="00FB40D6" w:rsidRPr="00536EC9">
        <w:rPr>
          <w:rFonts w:ascii="Calibri" w:hAnsi="Calibri"/>
          <w:b/>
          <w:bCs/>
          <w:sz w:val="23"/>
          <w:szCs w:val="23"/>
        </w:rPr>
        <w:t xml:space="preserve"> D</w:t>
      </w:r>
      <w:r w:rsidR="00507AF1" w:rsidRPr="00536EC9">
        <w:rPr>
          <w:rFonts w:ascii="Calibri" w:hAnsi="Calibri"/>
          <w:b/>
          <w:bCs/>
          <w:sz w:val="23"/>
          <w:szCs w:val="23"/>
        </w:rPr>
        <w:t>e</w:t>
      </w:r>
      <w:r w:rsidR="006E779B" w:rsidRPr="00536EC9">
        <w:rPr>
          <w:rFonts w:ascii="Calibri" w:hAnsi="Calibri"/>
          <w:b/>
          <w:bCs/>
          <w:sz w:val="23"/>
          <w:szCs w:val="23"/>
        </w:rPr>
        <w:t xml:space="preserve"> même, </w:t>
      </w:r>
      <w:r w:rsidR="006E779B" w:rsidRPr="00536EC9">
        <w:rPr>
          <w:rFonts w:ascii="Calibri" w:hAnsi="Calibri"/>
          <w:b/>
          <w:sz w:val="23"/>
          <w:szCs w:val="23"/>
        </w:rPr>
        <w:t>t</w:t>
      </w:r>
      <w:r w:rsidR="00D76A05" w:rsidRPr="00536EC9">
        <w:rPr>
          <w:rFonts w:ascii="Calibri" w:hAnsi="Calibri"/>
          <w:b/>
          <w:bCs/>
          <w:sz w:val="23"/>
          <w:szCs w:val="23"/>
        </w:rPr>
        <w:t>ous les rendez-vous médicaux</w:t>
      </w:r>
      <w:r w:rsidR="00975278" w:rsidRPr="00536EC9">
        <w:rPr>
          <w:rFonts w:ascii="Calibri" w:hAnsi="Calibri"/>
          <w:b/>
          <w:bCs/>
          <w:sz w:val="23"/>
          <w:szCs w:val="23"/>
        </w:rPr>
        <w:t xml:space="preserve"> ou</w:t>
      </w:r>
      <w:r w:rsidR="006E779B" w:rsidRPr="00536EC9">
        <w:rPr>
          <w:rFonts w:ascii="Calibri" w:hAnsi="Calibri"/>
          <w:b/>
          <w:bCs/>
          <w:sz w:val="23"/>
          <w:szCs w:val="23"/>
        </w:rPr>
        <w:t xml:space="preserve"> autre</w:t>
      </w:r>
      <w:r w:rsidR="00507AF1" w:rsidRPr="00536EC9">
        <w:rPr>
          <w:rFonts w:ascii="Calibri" w:hAnsi="Calibri"/>
          <w:b/>
          <w:bCs/>
          <w:sz w:val="23"/>
          <w:szCs w:val="23"/>
        </w:rPr>
        <w:t>s seront</w:t>
      </w:r>
      <w:r w:rsidRPr="00536EC9">
        <w:rPr>
          <w:rFonts w:ascii="Calibri" w:hAnsi="Calibri"/>
          <w:b/>
          <w:bCs/>
          <w:sz w:val="23"/>
          <w:szCs w:val="23"/>
        </w:rPr>
        <w:t xml:space="preserve"> </w:t>
      </w:r>
      <w:r w:rsidR="007B5887" w:rsidRPr="00536EC9">
        <w:rPr>
          <w:rFonts w:ascii="Calibri" w:hAnsi="Calibri"/>
          <w:b/>
          <w:bCs/>
          <w:sz w:val="23"/>
          <w:szCs w:val="23"/>
        </w:rPr>
        <w:t>pris</w:t>
      </w:r>
      <w:r w:rsidRPr="00536EC9">
        <w:rPr>
          <w:rFonts w:ascii="Calibri" w:hAnsi="Calibri"/>
          <w:b/>
          <w:bCs/>
          <w:sz w:val="23"/>
          <w:szCs w:val="23"/>
        </w:rPr>
        <w:t xml:space="preserve"> en dehors des horaires scolaires.</w:t>
      </w:r>
      <w:r w:rsidRPr="00644E20">
        <w:rPr>
          <w:rFonts w:ascii="Calibri" w:hAnsi="Calibri"/>
          <w:sz w:val="23"/>
          <w:szCs w:val="23"/>
        </w:rPr>
        <w:t xml:space="preserve"> </w:t>
      </w:r>
      <w:r w:rsidR="00507AF1" w:rsidRPr="00644E20">
        <w:rPr>
          <w:rFonts w:ascii="Calibri" w:hAnsi="Calibri"/>
          <w:sz w:val="23"/>
          <w:szCs w:val="23"/>
        </w:rPr>
        <w:t>Seules certaines rééducations se font sur le temps scola</w:t>
      </w:r>
      <w:r w:rsidR="00A625CF" w:rsidRPr="00644E20">
        <w:rPr>
          <w:rFonts w:ascii="Calibri" w:hAnsi="Calibri"/>
          <w:sz w:val="23"/>
          <w:szCs w:val="23"/>
        </w:rPr>
        <w:t>i</w:t>
      </w:r>
      <w:r w:rsidR="002336DC">
        <w:rPr>
          <w:rFonts w:ascii="Calibri" w:hAnsi="Calibri"/>
          <w:sz w:val="23"/>
          <w:szCs w:val="23"/>
        </w:rPr>
        <w:t>re, en accord avec l’enseignant et la Direction</w:t>
      </w:r>
      <w:r w:rsidR="009E19AE">
        <w:rPr>
          <w:rFonts w:ascii="Calibri" w:hAnsi="Calibri"/>
          <w:sz w:val="23"/>
          <w:szCs w:val="23"/>
        </w:rPr>
        <w:t> ; c</w:t>
      </w:r>
      <w:bookmarkStart w:id="0" w:name="_GoBack"/>
      <w:bookmarkEnd w:id="0"/>
      <w:r w:rsidR="009D2641" w:rsidRPr="00644E20">
        <w:rPr>
          <w:rFonts w:ascii="Calibri" w:hAnsi="Calibri"/>
          <w:sz w:val="23"/>
          <w:szCs w:val="23"/>
        </w:rPr>
        <w:t>ela concerne les classes de la M</w:t>
      </w:r>
      <w:r w:rsidR="00507AF1" w:rsidRPr="00644E20">
        <w:rPr>
          <w:rFonts w:ascii="Calibri" w:hAnsi="Calibri"/>
          <w:sz w:val="23"/>
          <w:szCs w:val="23"/>
        </w:rPr>
        <w:t>aternelle au CE2 inclus.</w:t>
      </w:r>
    </w:p>
    <w:p w:rsidR="00D76A05" w:rsidRPr="00644E20" w:rsidRDefault="00B62B42" w:rsidP="00FF317F">
      <w:pPr>
        <w:ind w:right="-108"/>
        <w:jc w:val="both"/>
        <w:rPr>
          <w:rFonts w:ascii="Calibri" w:hAnsi="Calibri"/>
          <w:b/>
          <w:sz w:val="23"/>
          <w:szCs w:val="23"/>
        </w:rPr>
      </w:pPr>
      <w:r w:rsidRPr="00644E20">
        <w:rPr>
          <w:rFonts w:ascii="Calibri" w:hAnsi="Calibri"/>
          <w:b/>
          <w:sz w:val="23"/>
          <w:szCs w:val="23"/>
        </w:rPr>
        <w:t>Toute</w:t>
      </w:r>
      <w:r w:rsidR="00894E48" w:rsidRPr="00644E20">
        <w:rPr>
          <w:rFonts w:ascii="Calibri" w:hAnsi="Calibri"/>
          <w:b/>
          <w:sz w:val="23"/>
          <w:szCs w:val="23"/>
        </w:rPr>
        <w:t xml:space="preserve"> demande </w:t>
      </w:r>
      <w:r w:rsidR="00DE67D0" w:rsidRPr="00644E20">
        <w:rPr>
          <w:rFonts w:ascii="Calibri" w:hAnsi="Calibri"/>
          <w:b/>
          <w:sz w:val="23"/>
          <w:szCs w:val="23"/>
        </w:rPr>
        <w:t xml:space="preserve">d’absence pour </w:t>
      </w:r>
      <w:r w:rsidR="00507AF1" w:rsidRPr="00644E20">
        <w:rPr>
          <w:rFonts w:ascii="Calibri" w:hAnsi="Calibri"/>
          <w:b/>
          <w:sz w:val="23"/>
          <w:szCs w:val="23"/>
        </w:rPr>
        <w:t>ra</w:t>
      </w:r>
      <w:r w:rsidR="00975278" w:rsidRPr="00644E20">
        <w:rPr>
          <w:rFonts w:ascii="Calibri" w:hAnsi="Calibri"/>
          <w:b/>
          <w:sz w:val="23"/>
          <w:szCs w:val="23"/>
        </w:rPr>
        <w:t>ison</w:t>
      </w:r>
      <w:r w:rsidR="00DE67D0" w:rsidRPr="00644E20">
        <w:rPr>
          <w:rFonts w:ascii="Calibri" w:hAnsi="Calibri"/>
          <w:b/>
          <w:sz w:val="23"/>
          <w:szCs w:val="23"/>
        </w:rPr>
        <w:t>s</w:t>
      </w:r>
      <w:r w:rsidR="00975278" w:rsidRPr="00644E20">
        <w:rPr>
          <w:rFonts w:ascii="Calibri" w:hAnsi="Calibri"/>
          <w:b/>
          <w:sz w:val="23"/>
          <w:szCs w:val="23"/>
        </w:rPr>
        <w:t xml:space="preserve"> exceptionnelle</w:t>
      </w:r>
      <w:r w:rsidR="00DE67D0" w:rsidRPr="00644E20">
        <w:rPr>
          <w:rFonts w:ascii="Calibri" w:hAnsi="Calibri"/>
          <w:b/>
          <w:sz w:val="23"/>
          <w:szCs w:val="23"/>
        </w:rPr>
        <w:t>s</w:t>
      </w:r>
      <w:r w:rsidR="00975278" w:rsidRPr="00644E20">
        <w:rPr>
          <w:rFonts w:ascii="Calibri" w:hAnsi="Calibri"/>
          <w:b/>
          <w:sz w:val="23"/>
          <w:szCs w:val="23"/>
        </w:rPr>
        <w:t xml:space="preserve"> et sérieuse</w:t>
      </w:r>
      <w:r w:rsidR="00DE67D0" w:rsidRPr="00644E20">
        <w:rPr>
          <w:rFonts w:ascii="Calibri" w:hAnsi="Calibri"/>
          <w:b/>
          <w:sz w:val="23"/>
          <w:szCs w:val="23"/>
        </w:rPr>
        <w:t>s</w:t>
      </w:r>
      <w:r w:rsidR="00507AF1" w:rsidRPr="00644E20">
        <w:rPr>
          <w:rFonts w:ascii="Calibri" w:hAnsi="Calibri"/>
          <w:b/>
          <w:sz w:val="23"/>
          <w:szCs w:val="23"/>
        </w:rPr>
        <w:t xml:space="preserve"> se</w:t>
      </w:r>
      <w:r w:rsidR="0090176F" w:rsidRPr="00644E20">
        <w:rPr>
          <w:rFonts w:ascii="Calibri" w:hAnsi="Calibri"/>
          <w:b/>
          <w:sz w:val="23"/>
          <w:szCs w:val="23"/>
        </w:rPr>
        <w:t>ra présentée</w:t>
      </w:r>
      <w:r w:rsidR="00507AF1" w:rsidRPr="00644E20">
        <w:rPr>
          <w:rFonts w:ascii="Calibri" w:hAnsi="Calibri"/>
          <w:b/>
          <w:sz w:val="23"/>
          <w:szCs w:val="23"/>
        </w:rPr>
        <w:t xml:space="preserve"> par écrit à la directrice </w:t>
      </w:r>
      <w:r w:rsidR="00602A39">
        <w:rPr>
          <w:rFonts w:ascii="Calibri" w:hAnsi="Calibri"/>
          <w:b/>
          <w:sz w:val="23"/>
          <w:szCs w:val="23"/>
        </w:rPr>
        <w:t xml:space="preserve">de cycle </w:t>
      </w:r>
      <w:r w:rsidR="00507AF1" w:rsidRPr="00644E20">
        <w:rPr>
          <w:rFonts w:ascii="Calibri" w:hAnsi="Calibri"/>
          <w:b/>
          <w:sz w:val="23"/>
          <w:szCs w:val="23"/>
        </w:rPr>
        <w:t>au moins 48 heures à l’avance.</w:t>
      </w:r>
    </w:p>
    <w:p w:rsidR="00507AF1" w:rsidRPr="00644E20" w:rsidRDefault="00507AF1" w:rsidP="00FF317F">
      <w:pPr>
        <w:ind w:right="-108"/>
        <w:jc w:val="both"/>
        <w:rPr>
          <w:rFonts w:ascii="Calibri" w:hAnsi="Calibri"/>
          <w:b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Toute absence pour imprévu grave ou maladie sera signalé</w:t>
      </w:r>
      <w:r w:rsidR="009D2641" w:rsidRPr="00644E20">
        <w:rPr>
          <w:rFonts w:ascii="Calibri" w:hAnsi="Calibri"/>
          <w:sz w:val="23"/>
          <w:szCs w:val="23"/>
        </w:rPr>
        <w:t>e</w:t>
      </w:r>
      <w:r w:rsidRPr="00644E20">
        <w:rPr>
          <w:rFonts w:ascii="Calibri" w:hAnsi="Calibri"/>
          <w:sz w:val="23"/>
          <w:szCs w:val="23"/>
        </w:rPr>
        <w:t xml:space="preserve"> à l’</w:t>
      </w:r>
      <w:r w:rsidR="00233DAD" w:rsidRPr="00644E20">
        <w:rPr>
          <w:rFonts w:ascii="Calibri" w:hAnsi="Calibri"/>
          <w:sz w:val="23"/>
          <w:szCs w:val="23"/>
        </w:rPr>
        <w:t>école</w:t>
      </w:r>
      <w:r w:rsidRPr="00644E20">
        <w:rPr>
          <w:rFonts w:ascii="Calibri" w:hAnsi="Calibri"/>
          <w:sz w:val="23"/>
          <w:szCs w:val="23"/>
        </w:rPr>
        <w:t xml:space="preserve"> par téléphone ou par e-</w:t>
      </w:r>
      <w:r w:rsidR="00975278" w:rsidRPr="00644E20">
        <w:rPr>
          <w:rFonts w:ascii="Calibri" w:hAnsi="Calibri"/>
          <w:sz w:val="23"/>
          <w:szCs w:val="23"/>
        </w:rPr>
        <w:t>mail avant 8h30 le matin et 13h2</w:t>
      </w:r>
      <w:r w:rsidRPr="00644E20">
        <w:rPr>
          <w:rFonts w:ascii="Calibri" w:hAnsi="Calibri"/>
          <w:sz w:val="23"/>
          <w:szCs w:val="23"/>
        </w:rPr>
        <w:t>0 l’</w:t>
      </w:r>
      <w:r w:rsidR="00233DAD" w:rsidRPr="00644E20">
        <w:rPr>
          <w:rFonts w:ascii="Calibri" w:hAnsi="Calibri"/>
          <w:sz w:val="23"/>
          <w:szCs w:val="23"/>
        </w:rPr>
        <w:t xml:space="preserve">après-midi. </w:t>
      </w:r>
      <w:r w:rsidR="00233DAD" w:rsidRPr="00644E20">
        <w:rPr>
          <w:rFonts w:ascii="Calibri" w:hAnsi="Calibri"/>
          <w:b/>
          <w:sz w:val="23"/>
          <w:szCs w:val="23"/>
        </w:rPr>
        <w:t>Elle</w:t>
      </w:r>
      <w:r w:rsidR="00C46927" w:rsidRPr="00644E20">
        <w:rPr>
          <w:rFonts w:ascii="Calibri" w:hAnsi="Calibri"/>
          <w:b/>
          <w:sz w:val="23"/>
          <w:szCs w:val="23"/>
        </w:rPr>
        <w:t xml:space="preserve"> sera</w:t>
      </w:r>
      <w:r w:rsidRPr="00644E20">
        <w:rPr>
          <w:rFonts w:ascii="Calibri" w:hAnsi="Calibri"/>
          <w:b/>
          <w:sz w:val="23"/>
          <w:szCs w:val="23"/>
        </w:rPr>
        <w:t xml:space="preserve"> confirmée au retour de l’élève p</w:t>
      </w:r>
      <w:r w:rsidR="00A625CF" w:rsidRPr="00644E20">
        <w:rPr>
          <w:rFonts w:ascii="Calibri" w:hAnsi="Calibri"/>
          <w:b/>
          <w:sz w:val="23"/>
          <w:szCs w:val="23"/>
        </w:rPr>
        <w:t>ar un mot écrit à l’enseignant.</w:t>
      </w:r>
    </w:p>
    <w:p w:rsidR="00507AF1" w:rsidRPr="00644E20" w:rsidRDefault="00507AF1" w:rsidP="00FF317F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Toute absence dépassant une semaine sera obligatoirement justifiée par un certificat médical.</w:t>
      </w:r>
    </w:p>
    <w:p w:rsidR="00F650E7" w:rsidRPr="00644E20" w:rsidRDefault="00F650E7" w:rsidP="00F650E7">
      <w:pPr>
        <w:spacing w:line="336" w:lineRule="auto"/>
        <w:ind w:right="-108"/>
        <w:rPr>
          <w:rFonts w:ascii="Calibri" w:hAnsi="Calibri"/>
          <w:i/>
          <w:sz w:val="23"/>
          <w:szCs w:val="23"/>
        </w:rPr>
      </w:pPr>
      <w:r w:rsidRPr="00644E20">
        <w:rPr>
          <w:rFonts w:ascii="Calibri" w:hAnsi="Calibri"/>
          <w:i/>
          <w:iCs/>
          <w:sz w:val="23"/>
          <w:szCs w:val="23"/>
        </w:rPr>
        <w:t>Dominique Savio : « Don Bosco, aidez-moi à devenir un saint. »</w:t>
      </w:r>
    </w:p>
    <w:p w:rsidR="00F650E7" w:rsidRPr="00644E20" w:rsidRDefault="00F650E7" w:rsidP="00F650E7">
      <w:pPr>
        <w:spacing w:line="336" w:lineRule="auto"/>
        <w:ind w:right="-108"/>
        <w:jc w:val="both"/>
        <w:rPr>
          <w:rFonts w:ascii="Calibri" w:hAnsi="Calibri"/>
          <w:i/>
          <w:sz w:val="23"/>
          <w:szCs w:val="23"/>
        </w:rPr>
      </w:pPr>
      <w:r w:rsidRPr="00644E20">
        <w:rPr>
          <w:rFonts w:ascii="Calibri" w:hAnsi="Calibri"/>
          <w:i/>
          <w:iCs/>
          <w:sz w:val="23"/>
          <w:szCs w:val="23"/>
        </w:rPr>
        <w:t xml:space="preserve">Don Bosco : « Je veux t’offrir la formule de </w:t>
      </w:r>
      <w:smartTag w:uri="urn:schemas-microsoft-com:office:smarttags" w:element="PersonName">
        <w:smartTagPr>
          <w:attr w:name="ProductID" w:val="la saintet￩. Fais"/>
        </w:smartTagPr>
        <w:r w:rsidRPr="00644E20">
          <w:rPr>
            <w:rFonts w:ascii="Calibri" w:hAnsi="Calibri"/>
            <w:i/>
            <w:iCs/>
            <w:sz w:val="23"/>
            <w:szCs w:val="23"/>
          </w:rPr>
          <w:t>la sainteté. Fais</w:t>
        </w:r>
      </w:smartTag>
      <w:r w:rsidRPr="00644E20">
        <w:rPr>
          <w:rFonts w:ascii="Calibri" w:hAnsi="Calibri"/>
          <w:i/>
          <w:iCs/>
          <w:sz w:val="23"/>
          <w:szCs w:val="23"/>
        </w:rPr>
        <w:t xml:space="preserve"> bien attention. </w:t>
      </w:r>
    </w:p>
    <w:p w:rsidR="00F650E7" w:rsidRPr="00644E20" w:rsidRDefault="00F650E7" w:rsidP="00F650E7">
      <w:pPr>
        <w:spacing w:line="336" w:lineRule="auto"/>
        <w:ind w:right="-108"/>
        <w:jc w:val="both"/>
        <w:rPr>
          <w:rFonts w:ascii="Calibri" w:hAnsi="Calibri"/>
          <w:i/>
          <w:sz w:val="23"/>
          <w:szCs w:val="23"/>
        </w:rPr>
      </w:pPr>
      <w:r w:rsidRPr="00644E20">
        <w:rPr>
          <w:rFonts w:ascii="Calibri" w:hAnsi="Calibri"/>
          <w:i/>
          <w:iCs/>
          <w:sz w:val="23"/>
          <w:szCs w:val="23"/>
        </w:rPr>
        <w:t xml:space="preserve">Primo : </w:t>
      </w:r>
      <w:smartTag w:uri="urn:schemas-microsoft-com:office:smarttags" w:element="PersonName">
        <w:smartTagPr>
          <w:attr w:name="ProductID" w:val="la joie. Ce"/>
        </w:smartTagPr>
        <w:r w:rsidRPr="00644E20">
          <w:rPr>
            <w:rFonts w:ascii="Calibri" w:hAnsi="Calibri"/>
            <w:b/>
            <w:bCs/>
            <w:i/>
            <w:iCs/>
            <w:sz w:val="23"/>
            <w:szCs w:val="23"/>
          </w:rPr>
          <w:t>la joie</w:t>
        </w:r>
        <w:r w:rsidRPr="00644E20">
          <w:rPr>
            <w:rFonts w:ascii="Calibri" w:hAnsi="Calibri"/>
            <w:i/>
            <w:iCs/>
            <w:sz w:val="23"/>
            <w:szCs w:val="23"/>
          </w:rPr>
          <w:t>. Ce</w:t>
        </w:r>
      </w:smartTag>
      <w:r w:rsidRPr="00644E20">
        <w:rPr>
          <w:rFonts w:ascii="Calibri" w:hAnsi="Calibri"/>
          <w:i/>
          <w:iCs/>
          <w:sz w:val="23"/>
          <w:szCs w:val="23"/>
        </w:rPr>
        <w:t xml:space="preserve"> qui te trouble et t’enlève la paix ne vient pas du Seigneur.</w:t>
      </w:r>
    </w:p>
    <w:p w:rsidR="00F650E7" w:rsidRPr="00644E20" w:rsidRDefault="00F650E7" w:rsidP="00F650E7">
      <w:pPr>
        <w:spacing w:line="336" w:lineRule="auto"/>
        <w:ind w:right="-108"/>
        <w:jc w:val="both"/>
        <w:rPr>
          <w:rFonts w:ascii="Calibri" w:hAnsi="Calibri"/>
          <w:i/>
          <w:sz w:val="23"/>
          <w:szCs w:val="23"/>
        </w:rPr>
      </w:pPr>
      <w:r w:rsidRPr="00644E20">
        <w:rPr>
          <w:rFonts w:ascii="Calibri" w:hAnsi="Calibri"/>
          <w:i/>
          <w:iCs/>
          <w:sz w:val="23"/>
          <w:szCs w:val="23"/>
        </w:rPr>
        <w:t>Secundo : les études et la piété : attention en classe, application dans l</w:t>
      </w:r>
      <w:r w:rsidRPr="00644E20">
        <w:rPr>
          <w:rFonts w:ascii="Calibri" w:hAnsi="Calibri"/>
          <w:b/>
          <w:bCs/>
          <w:i/>
          <w:iCs/>
          <w:sz w:val="23"/>
          <w:szCs w:val="23"/>
        </w:rPr>
        <w:t xml:space="preserve">e travail et </w:t>
      </w:r>
      <w:smartTag w:uri="urn:schemas-microsoft-com:office:smarttags" w:element="PersonName">
        <w:smartTagPr>
          <w:attr w:name="ProductID" w:val="la pri￨re. Tout"/>
        </w:smartTagPr>
        <w:r w:rsidRPr="00644E20">
          <w:rPr>
            <w:rFonts w:ascii="Calibri" w:hAnsi="Calibri"/>
            <w:b/>
            <w:bCs/>
            <w:i/>
            <w:iCs/>
            <w:sz w:val="23"/>
            <w:szCs w:val="23"/>
          </w:rPr>
          <w:t>la prière</w:t>
        </w:r>
        <w:r w:rsidRPr="00644E20">
          <w:rPr>
            <w:rFonts w:ascii="Calibri" w:hAnsi="Calibri"/>
            <w:i/>
            <w:iCs/>
            <w:sz w:val="23"/>
            <w:szCs w:val="23"/>
          </w:rPr>
          <w:t>. Tout</w:t>
        </w:r>
      </w:smartTag>
      <w:r w:rsidRPr="00644E20">
        <w:rPr>
          <w:rFonts w:ascii="Calibri" w:hAnsi="Calibri"/>
          <w:i/>
          <w:iCs/>
          <w:sz w:val="23"/>
          <w:szCs w:val="23"/>
        </w:rPr>
        <w:t xml:space="preserve"> cela par amour du Seigneur.</w:t>
      </w:r>
    </w:p>
    <w:p w:rsidR="00F650E7" w:rsidRPr="00644E20" w:rsidRDefault="00F650E7" w:rsidP="00F650E7">
      <w:pPr>
        <w:spacing w:line="336" w:lineRule="auto"/>
        <w:ind w:right="-108"/>
        <w:jc w:val="both"/>
        <w:rPr>
          <w:rFonts w:ascii="Calibri" w:hAnsi="Calibri"/>
          <w:i/>
          <w:sz w:val="23"/>
          <w:szCs w:val="23"/>
        </w:rPr>
      </w:pPr>
      <w:r w:rsidRPr="00644E20">
        <w:rPr>
          <w:rFonts w:ascii="Calibri" w:hAnsi="Calibri"/>
          <w:i/>
          <w:iCs/>
          <w:sz w:val="23"/>
          <w:szCs w:val="23"/>
        </w:rPr>
        <w:t xml:space="preserve">Tertio : </w:t>
      </w:r>
      <w:r w:rsidRPr="00644E20">
        <w:rPr>
          <w:rFonts w:ascii="Calibri" w:hAnsi="Calibri"/>
          <w:b/>
          <w:bCs/>
          <w:i/>
          <w:iCs/>
          <w:sz w:val="23"/>
          <w:szCs w:val="23"/>
        </w:rPr>
        <w:t>Fais du bien aux autres</w:t>
      </w:r>
      <w:r w:rsidRPr="00644E20">
        <w:rPr>
          <w:rFonts w:ascii="Calibri" w:hAnsi="Calibri"/>
          <w:i/>
          <w:iCs/>
          <w:sz w:val="23"/>
          <w:szCs w:val="23"/>
        </w:rPr>
        <w:t>. Aide toujours tes camarades, même si cela te coûte des sacrifices. La sainteté, c’est cela. »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i/>
          <w:iCs/>
          <w:sz w:val="23"/>
          <w:szCs w:val="23"/>
        </w:rPr>
      </w:pPr>
      <w:r w:rsidRPr="00644E20">
        <w:rPr>
          <w:rFonts w:ascii="Calibri" w:hAnsi="Calibri"/>
          <w:i/>
          <w:iCs/>
          <w:sz w:val="23"/>
          <w:szCs w:val="23"/>
        </w:rPr>
        <w:t>« Avec la Vierge Marie, demeure dans la joie de l’Esp</w:t>
      </w:r>
      <w:r>
        <w:rPr>
          <w:rFonts w:ascii="Calibri" w:hAnsi="Calibri"/>
          <w:i/>
          <w:iCs/>
          <w:sz w:val="23"/>
          <w:szCs w:val="23"/>
        </w:rPr>
        <w:t>rit Saint et va vers les autres</w:t>
      </w:r>
      <w:r w:rsidRPr="00644E20">
        <w:rPr>
          <w:rFonts w:ascii="Calibri" w:hAnsi="Calibri"/>
          <w:i/>
          <w:iCs/>
          <w:sz w:val="23"/>
          <w:szCs w:val="23"/>
        </w:rPr>
        <w:t>»</w:t>
      </w:r>
      <w:r>
        <w:rPr>
          <w:rFonts w:ascii="Calibri" w:hAnsi="Calibri"/>
          <w:i/>
          <w:iCs/>
          <w:sz w:val="23"/>
          <w:szCs w:val="23"/>
        </w:rPr>
        <w:t>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Pr="00644E20" w:rsidRDefault="00F650E7" w:rsidP="00F650E7">
      <w:pPr>
        <w:ind w:right="-108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Signature des parents</w:t>
      </w:r>
      <w:r>
        <w:rPr>
          <w:rFonts w:ascii="Calibri" w:hAnsi="Calibri"/>
          <w:sz w:val="23"/>
          <w:szCs w:val="23"/>
        </w:rPr>
        <w:t> </w:t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 w:rsidRPr="00644E20">
        <w:rPr>
          <w:rFonts w:ascii="Calibri" w:hAnsi="Calibri"/>
          <w:sz w:val="23"/>
          <w:szCs w:val="23"/>
        </w:rPr>
        <w:tab/>
      </w:r>
      <w:r w:rsidRPr="00644E20">
        <w:rPr>
          <w:rFonts w:ascii="Calibri" w:hAnsi="Calibri"/>
          <w:sz w:val="23"/>
          <w:szCs w:val="23"/>
        </w:rPr>
        <w:tab/>
        <w:t>Signature de l’élève</w:t>
      </w:r>
    </w:p>
    <w:p w:rsidR="00F650E7" w:rsidRPr="00644E20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Pr="00644E20" w:rsidRDefault="00F650E7" w:rsidP="00F650E7">
      <w:pPr>
        <w:ind w:right="-108"/>
        <w:rPr>
          <w:rFonts w:ascii="Calibri" w:hAnsi="Calibri"/>
          <w:sz w:val="23"/>
          <w:szCs w:val="23"/>
        </w:rPr>
      </w:pPr>
    </w:p>
    <w:p w:rsidR="00F650E7" w:rsidRPr="00644E20" w:rsidRDefault="00F650E7" w:rsidP="00F650E7">
      <w:pPr>
        <w:ind w:right="-108"/>
        <w:jc w:val="right"/>
        <w:rPr>
          <w:rFonts w:ascii="Calibri" w:hAnsi="Calibri"/>
          <w:sz w:val="23"/>
          <w:szCs w:val="23"/>
        </w:rPr>
      </w:pPr>
    </w:p>
    <w:p w:rsidR="00F650E7" w:rsidRDefault="00F650E7" w:rsidP="00F650E7">
      <w:pPr>
        <w:ind w:right="-108" w:firstLine="708"/>
        <w:jc w:val="center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Tout bulletin de liaison égaré sera facturé 5 euros.</w:t>
      </w:r>
    </w:p>
    <w:p w:rsidR="00F650E7" w:rsidRDefault="00F650E7" w:rsidP="00F650E7">
      <w:pPr>
        <w:ind w:right="-108" w:firstLine="708"/>
        <w:jc w:val="center"/>
        <w:rPr>
          <w:rFonts w:ascii="Calibri" w:hAnsi="Calibri"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lastRenderedPageBreak/>
        <w:t>Les avertissements écrits sont communiqués aux parents par le bulletin de liaison et ils sont signés par la directrice</w:t>
      </w:r>
      <w:r>
        <w:rPr>
          <w:rFonts w:ascii="Calibri" w:hAnsi="Calibri"/>
          <w:sz w:val="23"/>
          <w:szCs w:val="23"/>
        </w:rPr>
        <w:t xml:space="preserve"> de cycle. Selon le cas, un rendez-vous </w:t>
      </w:r>
      <w:r w:rsidRPr="00644E20">
        <w:rPr>
          <w:rFonts w:ascii="Calibri" w:hAnsi="Calibri"/>
          <w:sz w:val="23"/>
          <w:szCs w:val="23"/>
        </w:rPr>
        <w:t>sera proposé aux parents afin de s’entretenir des difficultés rencontrées.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L’avertissement peut être motivé soit par un manquement grave, soit par une accumulation de manquements plus légers. Il appelle des efforts soutenus pour un changement d’attitude.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Trois avertissements entraînent une retenue l</w:t>
      </w:r>
      <w:r>
        <w:rPr>
          <w:rFonts w:ascii="Calibri" w:hAnsi="Calibri"/>
          <w:sz w:val="23"/>
          <w:szCs w:val="23"/>
        </w:rPr>
        <w:t>e samedi matin ou le soir après la classe selon le choix de l’enseignant.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cas graves ou les récidives (3 retenues au cours de l’année scolaire) peuvent conduire à une exclusion pour une durée déterminée de la classe ou de l’école.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En cas de nécessité, l’élève en difficulté sera amené à évaluer concrètement la progression de son comportement ou de son travail par un « contrat de bonne conduite » mis en place en concertation entre l’école et les parents.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  <w:b/>
          <w:bCs/>
        </w:rPr>
      </w:pPr>
      <w:r w:rsidRPr="00644E20">
        <w:rPr>
          <w:rFonts w:ascii="Calibri" w:hAnsi="Calibri"/>
          <w:b/>
        </w:rPr>
        <w:t>8.</w:t>
      </w:r>
      <w:r w:rsidRPr="00644E20">
        <w:rPr>
          <w:rFonts w:ascii="Calibri" w:hAnsi="Calibri"/>
          <w:b/>
          <w:bCs/>
        </w:rPr>
        <w:t xml:space="preserve"> CONTACT PARENTS-ENSEIGNANTS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Il est possible de rencontrer les enseignants le matin avant la classe, le soir après 16h</w:t>
      </w:r>
      <w:r>
        <w:rPr>
          <w:rFonts w:ascii="Calibri" w:hAnsi="Calibri"/>
          <w:sz w:val="23"/>
          <w:szCs w:val="23"/>
        </w:rPr>
        <w:t>30</w:t>
      </w:r>
      <w:r w:rsidRPr="00644E20">
        <w:rPr>
          <w:rFonts w:ascii="Calibri" w:hAnsi="Calibri"/>
          <w:sz w:val="23"/>
          <w:szCs w:val="23"/>
        </w:rPr>
        <w:t>, et pour certains, lors de la coupure du déjeuner. Les rendez-vous peuvent être pris par le biais du bulletin de liaison.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bCs/>
          <w:sz w:val="23"/>
          <w:szCs w:val="23"/>
        </w:rPr>
      </w:pPr>
      <w:r w:rsidRPr="00644E20">
        <w:rPr>
          <w:rFonts w:ascii="Calibri" w:hAnsi="Calibri"/>
          <w:bCs/>
          <w:sz w:val="23"/>
          <w:szCs w:val="23"/>
        </w:rPr>
        <w:t>Nous remercions les parents de ne pas s’entretenir avec les enseignants lors de la mise en rangs ou à la porte de la classe, même exceptionnellement, par respect pour tous.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bCs/>
          <w:sz w:val="23"/>
          <w:szCs w:val="23"/>
        </w:rPr>
      </w:pPr>
      <w:r w:rsidRPr="00644E20">
        <w:rPr>
          <w:rFonts w:ascii="Calibri" w:hAnsi="Calibri"/>
          <w:bCs/>
          <w:sz w:val="23"/>
          <w:szCs w:val="23"/>
        </w:rPr>
        <w:t xml:space="preserve">Tout échange de point de vue avec l’enseignant </w:t>
      </w:r>
      <w:r>
        <w:rPr>
          <w:rFonts w:ascii="Calibri" w:hAnsi="Calibri"/>
          <w:bCs/>
          <w:sz w:val="23"/>
          <w:szCs w:val="23"/>
        </w:rPr>
        <w:t xml:space="preserve"> se fait </w:t>
      </w:r>
      <w:r w:rsidRPr="00644E20">
        <w:rPr>
          <w:rFonts w:ascii="Calibri" w:hAnsi="Calibri"/>
          <w:bCs/>
          <w:sz w:val="23"/>
          <w:szCs w:val="23"/>
        </w:rPr>
        <w:t>sous pli fermé.</w:t>
      </w:r>
    </w:p>
    <w:p w:rsidR="00F650E7" w:rsidRDefault="00F650E7" w:rsidP="00F650E7">
      <w:pPr>
        <w:ind w:right="-108"/>
        <w:jc w:val="both"/>
        <w:rPr>
          <w:rFonts w:ascii="Calibri" w:hAnsi="Calibri"/>
          <w:b/>
          <w:bCs/>
          <w:smallCaps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</w:rPr>
      </w:pPr>
      <w:r w:rsidRPr="00644E20">
        <w:rPr>
          <w:rFonts w:ascii="Calibri" w:hAnsi="Calibri"/>
          <w:b/>
          <w:bCs/>
          <w:smallCaps/>
        </w:rPr>
        <w:t>9. VIE SPIRITUELLE</w:t>
      </w:r>
      <w:r w:rsidRPr="00644E20">
        <w:rPr>
          <w:rFonts w:ascii="Calibri" w:hAnsi="Calibri"/>
        </w:rPr>
        <w:t> 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 catéchisme est enseigné par les chanoines en CM et en CE, et par les maîtresses dans les petites classes.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élèves vont prier régulièrement à la chapelle avec leur classe ou individuellement selon l’âge. Ils assistent à des messes de classe toutes les deux semaines à partir du CE1.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La confession est proposée dans le temps scolaire Celle-ci n’est pas obligatoire, les enfants peuvent également rencontrer librement les chanoines pendant les récréations.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Les parents sont informés </w:t>
      </w:r>
      <w:r w:rsidRPr="00644E20">
        <w:rPr>
          <w:rFonts w:ascii="Calibri" w:hAnsi="Calibri"/>
          <w:sz w:val="23"/>
          <w:szCs w:val="23"/>
        </w:rPr>
        <w:t xml:space="preserve">des confessions et des messes par e-mail après chaque période de vacances. Les horaires sont rappelés dans l’agenda scolaire ou affichés à la porte de la classe en grande section de maternelle. Les horaires peuvent être modifiés à la dernière minute par les chanoines. 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maladies infantiles et la présence de poux doivent être signalées. Les enfants at</w:t>
      </w:r>
      <w:r>
        <w:rPr>
          <w:rFonts w:ascii="Calibri" w:hAnsi="Calibri"/>
          <w:sz w:val="23"/>
          <w:szCs w:val="23"/>
        </w:rPr>
        <w:t xml:space="preserve">teints de </w:t>
      </w:r>
      <w:r w:rsidRPr="00644E20">
        <w:rPr>
          <w:rFonts w:ascii="Calibri" w:hAnsi="Calibri"/>
          <w:sz w:val="23"/>
          <w:szCs w:val="23"/>
        </w:rPr>
        <w:t xml:space="preserve">maladies contagieuses, même bénignes, ne seront pas  acceptés à l’école. </w:t>
      </w:r>
    </w:p>
    <w:p w:rsidR="00F650E7" w:rsidRPr="00644E20" w:rsidRDefault="00F650E7" w:rsidP="00F650E7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De même, en cas d’épidémie, il est demandé de garder à la maison toute la fratrie pendant la période d’incubation.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b/>
          <w:bCs/>
        </w:rPr>
      </w:pPr>
      <w:r w:rsidRPr="00644E20">
        <w:rPr>
          <w:rFonts w:ascii="Calibri" w:hAnsi="Calibri"/>
          <w:b/>
          <w:bCs/>
        </w:rPr>
        <w:t>3. RESPECT DE SOI ET DES AUTRES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b/>
          <w:bCs/>
          <w:smallCaps/>
          <w:sz w:val="23"/>
          <w:szCs w:val="23"/>
        </w:rPr>
      </w:pP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 w:cs="Arial"/>
          <w:b/>
          <w:bCs/>
          <w:smallCaps/>
          <w:sz w:val="23"/>
          <w:szCs w:val="23"/>
        </w:rPr>
      </w:pPr>
      <w:r w:rsidRPr="00644E20">
        <w:rPr>
          <w:rFonts w:ascii="Calibri" w:hAnsi="Calibri" w:cs="Arial"/>
          <w:b/>
          <w:bCs/>
          <w:smallCaps/>
          <w:sz w:val="23"/>
          <w:szCs w:val="23"/>
        </w:rPr>
        <w:t>Tenue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élèves portent un tablier bleu clair propre et boutonné. Celui-ci est emporté à la maison à chaque fin de semaine et il est rapporté nettoyé et en bon état le lundi matin</w:t>
      </w:r>
      <w:r w:rsidRPr="00644E20">
        <w:rPr>
          <w:rFonts w:ascii="Calibri" w:hAnsi="Calibri"/>
          <w:b/>
          <w:bCs/>
          <w:sz w:val="23"/>
          <w:szCs w:val="23"/>
        </w:rPr>
        <w:t xml:space="preserve">. </w:t>
      </w:r>
      <w:r w:rsidRPr="00644E20">
        <w:rPr>
          <w:rFonts w:ascii="Calibri" w:hAnsi="Calibri"/>
          <w:sz w:val="23"/>
          <w:szCs w:val="23"/>
        </w:rPr>
        <w:t xml:space="preserve">Le nom de l’enfant est visible sur l’avers. 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Une tenue vestimentaire correcte est exigée pour chacun</w:t>
      </w:r>
      <w:r>
        <w:rPr>
          <w:rFonts w:ascii="Calibri" w:hAnsi="Calibri"/>
          <w:sz w:val="23"/>
          <w:szCs w:val="23"/>
        </w:rPr>
        <w:t>. L</w:t>
      </w:r>
      <w:r w:rsidRPr="00644E20">
        <w:rPr>
          <w:rFonts w:ascii="Calibri" w:hAnsi="Calibri"/>
          <w:sz w:val="23"/>
          <w:szCs w:val="23"/>
        </w:rPr>
        <w:t>es pantalons « blue-jeans », les vêtements troués, les décolletés, les jupes et shorts courts et les chaussures de toile sont interdits</w:t>
      </w:r>
      <w:r>
        <w:rPr>
          <w:rFonts w:ascii="Calibri" w:hAnsi="Calibri"/>
          <w:sz w:val="23"/>
          <w:szCs w:val="23"/>
        </w:rPr>
        <w:t xml:space="preserve"> (l</w:t>
      </w:r>
      <w:r w:rsidRPr="00644E20">
        <w:rPr>
          <w:rFonts w:ascii="Calibri" w:hAnsi="Calibri"/>
          <w:sz w:val="23"/>
          <w:szCs w:val="23"/>
        </w:rPr>
        <w:t xml:space="preserve">es tennis et toutes chaussures de sport </w:t>
      </w:r>
      <w:r>
        <w:rPr>
          <w:rFonts w:ascii="Calibri" w:hAnsi="Calibri"/>
          <w:sz w:val="23"/>
          <w:szCs w:val="23"/>
        </w:rPr>
        <w:t>étant strictement réservé</w:t>
      </w:r>
      <w:r w:rsidRPr="00644E20">
        <w:rPr>
          <w:rFonts w:ascii="Calibri" w:hAnsi="Calibri"/>
          <w:sz w:val="23"/>
          <w:szCs w:val="23"/>
        </w:rPr>
        <w:t>s aux activités sportives</w:t>
      </w:r>
      <w:r>
        <w:rPr>
          <w:rFonts w:ascii="Calibri" w:hAnsi="Calibri"/>
          <w:sz w:val="23"/>
          <w:szCs w:val="23"/>
        </w:rPr>
        <w:t>)</w:t>
      </w:r>
      <w:r w:rsidRPr="00644E20">
        <w:rPr>
          <w:rFonts w:ascii="Calibri" w:hAnsi="Calibri"/>
          <w:sz w:val="23"/>
          <w:szCs w:val="23"/>
        </w:rPr>
        <w:t>.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 w:cs="Arial"/>
          <w:b/>
          <w:bCs/>
          <w:smallCaps/>
          <w:sz w:val="23"/>
          <w:szCs w:val="23"/>
        </w:rPr>
      </w:pPr>
      <w:r w:rsidRPr="00644E20">
        <w:rPr>
          <w:rFonts w:ascii="Calibri" w:hAnsi="Calibri" w:cs="Arial"/>
          <w:b/>
          <w:bCs/>
          <w:smallCaps/>
          <w:sz w:val="23"/>
          <w:szCs w:val="23"/>
        </w:rPr>
        <w:t>Silence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L’ordre et le calme sont de règle dans les locaux de l’école.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 silence est demandé dans les couloirs.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A la fin des récréations, les élèves se rangent en silence et ils gardent le silence jusqu’à l’entrée en classe. 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b/>
          <w:bCs/>
          <w:smallCaps/>
          <w:sz w:val="23"/>
          <w:szCs w:val="23"/>
        </w:rPr>
      </w:pP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 w:cs="Arial"/>
          <w:sz w:val="23"/>
          <w:szCs w:val="23"/>
        </w:rPr>
      </w:pPr>
      <w:r w:rsidRPr="00644E20">
        <w:rPr>
          <w:rFonts w:ascii="Calibri" w:hAnsi="Calibri" w:cs="Arial"/>
          <w:b/>
          <w:bCs/>
          <w:smallCaps/>
          <w:sz w:val="23"/>
          <w:szCs w:val="23"/>
        </w:rPr>
        <w:t>Politesse -langage</w:t>
      </w:r>
      <w:r w:rsidRPr="00644E20">
        <w:rPr>
          <w:rFonts w:ascii="Calibri" w:hAnsi="Calibri" w:cs="Arial"/>
          <w:sz w:val="23"/>
          <w:szCs w:val="23"/>
        </w:rPr>
        <w:t> 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élèves doivent respecter les règles essentielles de politesse et de courtoisie. Il convient d’éviter tout vocabulaire impoli ou grossier et d’utiliser les expressions de courtoisie telles que «  Bonjour Madame, Monsieur… s’il vous plaît… Merci Madame… ».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b/>
          <w:bCs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élèves vouvoient les adultes.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Un vocabulaire grossier et irrespectueux peut être sanctionné par une retenue.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b/>
          <w:bCs/>
        </w:rPr>
      </w:pPr>
      <w:r w:rsidRPr="00644E20">
        <w:rPr>
          <w:rFonts w:ascii="Calibri" w:hAnsi="Calibri"/>
          <w:b/>
          <w:bCs/>
        </w:rPr>
        <w:t xml:space="preserve">4. </w:t>
      </w:r>
      <w:r w:rsidRPr="00644E20">
        <w:rPr>
          <w:rFonts w:ascii="Calibri" w:hAnsi="Calibri"/>
          <w:b/>
          <w:bCs/>
          <w:smallCaps/>
        </w:rPr>
        <w:t>ORDRE ET RESPECT DU MATERIEL - JEUX</w:t>
      </w:r>
      <w:r w:rsidRPr="00644E20">
        <w:rPr>
          <w:rFonts w:ascii="Calibri" w:hAnsi="Calibri"/>
        </w:rPr>
        <w:t> </w:t>
      </w: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</w:p>
    <w:p w:rsidR="00F650E7" w:rsidRPr="00644E20" w:rsidRDefault="00F650E7" w:rsidP="00F650E7">
      <w:pPr>
        <w:widowControl w:val="0"/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Maintenir les locaux, le mobilier et tout autre matériel en ordre et en bon état contribue à l’ambiance de travail et constitue l’une des composantes </w:t>
      </w:r>
      <w:r>
        <w:rPr>
          <w:rFonts w:ascii="Calibri" w:hAnsi="Calibri"/>
          <w:sz w:val="23"/>
          <w:szCs w:val="23"/>
        </w:rPr>
        <w:t xml:space="preserve">du respect dû à toutes les personnes </w:t>
      </w:r>
      <w:r w:rsidRPr="00644E20">
        <w:rPr>
          <w:rFonts w:ascii="Calibri" w:hAnsi="Calibri"/>
          <w:sz w:val="23"/>
          <w:szCs w:val="23"/>
        </w:rPr>
        <w:t>qui travaillent</w:t>
      </w:r>
      <w:r>
        <w:rPr>
          <w:rFonts w:ascii="Calibri" w:hAnsi="Calibri"/>
          <w:sz w:val="23"/>
          <w:szCs w:val="23"/>
        </w:rPr>
        <w:t xml:space="preserve"> à</w:t>
      </w:r>
      <w:r w:rsidRPr="00644E20">
        <w:rPr>
          <w:rFonts w:ascii="Calibri" w:hAnsi="Calibri"/>
          <w:sz w:val="23"/>
          <w:szCs w:val="23"/>
        </w:rPr>
        <w:t xml:space="preserve"> l’école</w:t>
      </w:r>
      <w:r>
        <w:rPr>
          <w:rFonts w:ascii="Calibri" w:hAnsi="Calibri"/>
          <w:sz w:val="23"/>
          <w:szCs w:val="23"/>
        </w:rPr>
        <w:t xml:space="preserve">, élèves, enseignants, personnel administratif, </w:t>
      </w:r>
      <w:r w:rsidRPr="00644E20">
        <w:rPr>
          <w:rFonts w:ascii="Calibri" w:hAnsi="Calibri"/>
          <w:sz w:val="23"/>
          <w:szCs w:val="23"/>
        </w:rPr>
        <w:t>ainsi qu’aux employés qui assurent l’entretien des locaux.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lastRenderedPageBreak/>
        <w:t>Les objets trou</w:t>
      </w:r>
      <w:r w:rsidR="00CA3C0D">
        <w:rPr>
          <w:rFonts w:ascii="Calibri" w:hAnsi="Calibri"/>
          <w:sz w:val="23"/>
          <w:szCs w:val="23"/>
        </w:rPr>
        <w:t>vés sont déposés au secrétariat ou dans la malle située dans le hall.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A chaque période de vacances, les objets et vêtements non marqués et non réclamés sont donnés à des œuvres caritatives.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 dernier sorti d’une pièce (classe, WC, lavabos…) veillera à laisser la pièce en ordre et dans le plus grand état de propreté. Les papiers et autres détritus seront jetés dans les corbeilles.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Chacun respectera les installations, le mobilier, le matériel pédagogique et le matériel de sécurité (extincteurs…).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tabliers déchirés en cour de récréation seront réparés rapidement par le responsable de la dégradation.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La qualité du cadre de vie est</w:t>
      </w:r>
      <w:r w:rsidR="00CA3C0D">
        <w:rPr>
          <w:rFonts w:ascii="Calibri" w:hAnsi="Calibri"/>
          <w:sz w:val="23"/>
          <w:szCs w:val="23"/>
        </w:rPr>
        <w:t xml:space="preserve"> l’affaire de tous : les élèves, les parents </w:t>
      </w:r>
      <w:r w:rsidRPr="00644E20">
        <w:rPr>
          <w:rFonts w:ascii="Calibri" w:hAnsi="Calibri"/>
          <w:sz w:val="23"/>
          <w:szCs w:val="23"/>
        </w:rPr>
        <w:t>et tous les intervenants dans l’école auront à cœur de signaler tout défaut de matériel qu’ils pourraien</w:t>
      </w:r>
      <w:r w:rsidR="00CA3C0D">
        <w:rPr>
          <w:rFonts w:ascii="Calibri" w:hAnsi="Calibri"/>
          <w:sz w:val="23"/>
          <w:szCs w:val="23"/>
        </w:rPr>
        <w:t xml:space="preserve">t remarquer ou qu’ils auraient </w:t>
      </w:r>
      <w:r w:rsidRPr="00644E20">
        <w:rPr>
          <w:rFonts w:ascii="Calibri" w:hAnsi="Calibri"/>
          <w:sz w:val="23"/>
          <w:szCs w:val="23"/>
        </w:rPr>
        <w:t>provoqué.</w:t>
      </w:r>
    </w:p>
    <w:p w:rsidR="007B5887" w:rsidRPr="00644E20" w:rsidRDefault="007B5887" w:rsidP="002A1F5C">
      <w:pPr>
        <w:ind w:right="-108"/>
        <w:jc w:val="both"/>
        <w:rPr>
          <w:rFonts w:ascii="Calibri" w:hAnsi="Calibri"/>
          <w:b/>
          <w:sz w:val="23"/>
          <w:szCs w:val="23"/>
        </w:rPr>
      </w:pPr>
    </w:p>
    <w:p w:rsidR="002A1F5C" w:rsidRPr="00644E20" w:rsidRDefault="002A1F5C" w:rsidP="002A1F5C">
      <w:pPr>
        <w:ind w:right="-108"/>
        <w:jc w:val="both"/>
        <w:rPr>
          <w:rFonts w:ascii="Calibri" w:hAnsi="Calibri"/>
          <w:b/>
          <w:sz w:val="23"/>
          <w:szCs w:val="23"/>
        </w:rPr>
      </w:pPr>
      <w:r w:rsidRPr="00644E20">
        <w:rPr>
          <w:rFonts w:ascii="Calibri" w:hAnsi="Calibri"/>
          <w:b/>
          <w:sz w:val="23"/>
          <w:szCs w:val="23"/>
        </w:rPr>
        <w:t>JEUX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</w:t>
      </w:r>
      <w:r w:rsidR="002E785C">
        <w:rPr>
          <w:rFonts w:ascii="Calibri" w:hAnsi="Calibri"/>
          <w:sz w:val="23"/>
          <w:szCs w:val="23"/>
        </w:rPr>
        <w:t xml:space="preserve">es gadgets, cartes à échanger, </w:t>
      </w:r>
      <w:r w:rsidRPr="00644E20">
        <w:rPr>
          <w:rFonts w:ascii="Calibri" w:hAnsi="Calibri"/>
          <w:sz w:val="23"/>
          <w:szCs w:val="23"/>
        </w:rPr>
        <w:t>jeux violents, les jeux dangereux (canifs, billes d’acier…), chewing-gums, jeux électr</w:t>
      </w:r>
      <w:r w:rsidR="00F91ABF" w:rsidRPr="00644E20">
        <w:rPr>
          <w:rFonts w:ascii="Calibri" w:hAnsi="Calibri"/>
          <w:sz w:val="23"/>
          <w:szCs w:val="23"/>
        </w:rPr>
        <w:t xml:space="preserve">oniques, téléphones portables, </w:t>
      </w:r>
      <w:r w:rsidRPr="00644E20">
        <w:rPr>
          <w:rFonts w:ascii="Calibri" w:hAnsi="Calibri"/>
          <w:sz w:val="23"/>
          <w:szCs w:val="23"/>
        </w:rPr>
        <w:t xml:space="preserve">rollers, </w:t>
      </w:r>
      <w:r w:rsidR="00E6487B" w:rsidRPr="00644E20">
        <w:rPr>
          <w:rFonts w:ascii="Calibri" w:hAnsi="Calibri"/>
          <w:sz w:val="23"/>
          <w:szCs w:val="23"/>
        </w:rPr>
        <w:t>planches à roulettes</w:t>
      </w:r>
      <w:r w:rsidRPr="00644E20">
        <w:rPr>
          <w:rFonts w:ascii="Calibri" w:hAnsi="Calibri"/>
          <w:sz w:val="23"/>
          <w:szCs w:val="23"/>
        </w:rPr>
        <w:t xml:space="preserve"> et trottinettes sont interdits.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A partir</w:t>
      </w:r>
      <w:r w:rsidR="00AD7EF8" w:rsidRPr="00644E20">
        <w:rPr>
          <w:rFonts w:ascii="Calibri" w:hAnsi="Calibri"/>
          <w:sz w:val="23"/>
          <w:szCs w:val="23"/>
        </w:rPr>
        <w:t xml:space="preserve"> du CP,</w:t>
      </w:r>
      <w:r w:rsidRPr="00644E20">
        <w:rPr>
          <w:rFonts w:ascii="Calibri" w:hAnsi="Calibri"/>
          <w:sz w:val="23"/>
          <w:szCs w:val="23"/>
        </w:rPr>
        <w:t xml:space="preserve"> </w:t>
      </w:r>
      <w:r w:rsidR="00AD7EF8" w:rsidRPr="00644E20">
        <w:rPr>
          <w:rFonts w:ascii="Calibri" w:hAnsi="Calibri"/>
          <w:sz w:val="23"/>
          <w:szCs w:val="23"/>
        </w:rPr>
        <w:t xml:space="preserve">il est demandé aux enfants </w:t>
      </w:r>
      <w:r w:rsidR="00E6487B" w:rsidRPr="00644E20">
        <w:rPr>
          <w:rFonts w:ascii="Calibri" w:hAnsi="Calibri"/>
          <w:sz w:val="23"/>
          <w:szCs w:val="23"/>
        </w:rPr>
        <w:t>de</w:t>
      </w:r>
      <w:r w:rsidRPr="00644E20">
        <w:rPr>
          <w:rFonts w:ascii="Calibri" w:hAnsi="Calibri"/>
          <w:sz w:val="23"/>
          <w:szCs w:val="23"/>
        </w:rPr>
        <w:t xml:space="preserve"> ne plus apporter de jouets en classe.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Pendant les </w:t>
      </w:r>
      <w:r w:rsidR="00CA3C0D">
        <w:rPr>
          <w:rFonts w:ascii="Calibri" w:hAnsi="Calibri"/>
          <w:sz w:val="23"/>
          <w:szCs w:val="23"/>
        </w:rPr>
        <w:t xml:space="preserve">récréations, les élèves jouent </w:t>
      </w:r>
      <w:r w:rsidRPr="00644E20">
        <w:rPr>
          <w:rFonts w:ascii="Calibri" w:hAnsi="Calibri"/>
          <w:sz w:val="23"/>
          <w:szCs w:val="23"/>
        </w:rPr>
        <w:t>avec des ballons de mousse.</w:t>
      </w:r>
      <w:r w:rsidR="00894E48" w:rsidRPr="00644E20">
        <w:rPr>
          <w:rFonts w:ascii="Calibri" w:hAnsi="Calibri"/>
          <w:sz w:val="23"/>
          <w:szCs w:val="23"/>
        </w:rPr>
        <w:t xml:space="preserve"> Des tables de ping-pong sont à la disposition d</w:t>
      </w:r>
      <w:r w:rsidRPr="00644E20">
        <w:rPr>
          <w:rFonts w:ascii="Calibri" w:hAnsi="Calibri"/>
          <w:sz w:val="23"/>
          <w:szCs w:val="23"/>
        </w:rPr>
        <w:t>es élèves des classes</w:t>
      </w:r>
      <w:r w:rsidR="00F91ABF" w:rsidRPr="00644E20">
        <w:rPr>
          <w:rFonts w:ascii="Calibri" w:hAnsi="Calibri"/>
          <w:sz w:val="23"/>
          <w:szCs w:val="23"/>
        </w:rPr>
        <w:t xml:space="preserve"> </w:t>
      </w:r>
      <w:r w:rsidRPr="00644E20">
        <w:rPr>
          <w:rFonts w:ascii="Calibri" w:hAnsi="Calibri"/>
          <w:sz w:val="23"/>
          <w:szCs w:val="23"/>
        </w:rPr>
        <w:t>de 8</w:t>
      </w:r>
      <w:r w:rsidRPr="00644E20">
        <w:rPr>
          <w:rFonts w:ascii="Calibri" w:hAnsi="Calibri"/>
          <w:sz w:val="23"/>
          <w:szCs w:val="23"/>
          <w:vertAlign w:val="superscript"/>
        </w:rPr>
        <w:t>e</w:t>
      </w:r>
      <w:r w:rsidRPr="00644E20">
        <w:rPr>
          <w:rFonts w:ascii="Calibri" w:hAnsi="Calibri"/>
          <w:sz w:val="23"/>
          <w:szCs w:val="23"/>
        </w:rPr>
        <w:t xml:space="preserve"> et de 7</w:t>
      </w:r>
      <w:r w:rsidRPr="00644E20">
        <w:rPr>
          <w:rFonts w:ascii="Calibri" w:hAnsi="Calibri"/>
          <w:sz w:val="23"/>
          <w:szCs w:val="23"/>
          <w:vertAlign w:val="superscript"/>
        </w:rPr>
        <w:t>e</w:t>
      </w:r>
      <w:r w:rsidR="00894E48" w:rsidRPr="00644E20">
        <w:rPr>
          <w:rFonts w:ascii="Calibri" w:hAnsi="Calibri"/>
          <w:sz w:val="23"/>
          <w:szCs w:val="23"/>
          <w:vertAlign w:val="superscript"/>
        </w:rPr>
        <w:t xml:space="preserve">  </w:t>
      </w:r>
      <w:r w:rsidR="00894E48" w:rsidRPr="00644E20">
        <w:rPr>
          <w:rFonts w:ascii="Calibri" w:hAnsi="Calibri"/>
          <w:sz w:val="23"/>
          <w:szCs w:val="23"/>
        </w:rPr>
        <w:t xml:space="preserve">exclusivement.  </w:t>
      </w:r>
    </w:p>
    <w:p w:rsidR="001936EC" w:rsidRPr="00644E20" w:rsidRDefault="001936EC" w:rsidP="002A1F5C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2A1F5C" w:rsidRPr="00644E20" w:rsidRDefault="002A1F5C" w:rsidP="002A1F5C">
      <w:pPr>
        <w:ind w:right="-108"/>
        <w:jc w:val="both"/>
        <w:rPr>
          <w:rFonts w:ascii="Calibri" w:hAnsi="Calibri"/>
          <w:b/>
        </w:rPr>
      </w:pPr>
      <w:r w:rsidRPr="00644E20">
        <w:rPr>
          <w:rFonts w:ascii="Calibri" w:hAnsi="Calibri"/>
          <w:b/>
          <w:bCs/>
        </w:rPr>
        <w:t>5. D</w:t>
      </w:r>
      <w:r w:rsidR="005E342A" w:rsidRPr="00644E20">
        <w:rPr>
          <w:rFonts w:ascii="Calibri" w:hAnsi="Calibri"/>
          <w:b/>
          <w:bCs/>
        </w:rPr>
        <w:t>É</w:t>
      </w:r>
      <w:r w:rsidRPr="00644E20">
        <w:rPr>
          <w:rFonts w:ascii="Calibri" w:hAnsi="Calibri"/>
          <w:b/>
          <w:bCs/>
        </w:rPr>
        <w:t>JEUNER</w:t>
      </w:r>
      <w:r w:rsidR="00F91ABF" w:rsidRPr="00644E20">
        <w:rPr>
          <w:rFonts w:ascii="Calibri" w:hAnsi="Calibri"/>
          <w:b/>
          <w:bCs/>
        </w:rPr>
        <w:t xml:space="preserve"> - </w:t>
      </w:r>
      <w:r w:rsidRPr="00644E20">
        <w:rPr>
          <w:rFonts w:ascii="Calibri" w:hAnsi="Calibri"/>
          <w:b/>
        </w:rPr>
        <w:t>PANIER-REPAS</w:t>
      </w:r>
    </w:p>
    <w:p w:rsidR="00F91ABF" w:rsidRPr="00644E20" w:rsidRDefault="00F91ABF" w:rsidP="002A1F5C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L’école ne dispose pas de service de restauration, mais les enfants qui ne peuvent rentrer chez eux ont la possibilité d’apporter un panier-repas et de déjeuner sur place.</w:t>
      </w:r>
    </w:p>
    <w:p w:rsidR="002A1F5C" w:rsidRPr="00644E20" w:rsidRDefault="002A1F5C" w:rsidP="002A1F5C">
      <w:pPr>
        <w:tabs>
          <w:tab w:val="left" w:pos="3315"/>
        </w:tabs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enfants qui déjeunent exceptionnellement  à l’école le signalent à l’ensei</w:t>
      </w:r>
      <w:r w:rsidR="00602A39">
        <w:rPr>
          <w:rFonts w:ascii="Calibri" w:hAnsi="Calibri"/>
          <w:sz w:val="23"/>
          <w:szCs w:val="23"/>
        </w:rPr>
        <w:t>gnant lors de l’appel quotidien et achètent au secrétariat un ticket-repas.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En septembre, une circulaire invite les familles à préciser les jours de repas à l’école lorsque ceux-ci sont réguliers. 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Lors du repas, les règles de calme et de politesse sont les mêmes qu’en classe.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élèves prennent leur repas calmement et proprement.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Nous recommandons aux mamans de doser le repas des enfants selon leur appétit.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A la fin du repas, les élèves participent à la remise en ordre de la salle.</w:t>
      </w:r>
    </w:p>
    <w:p w:rsidR="00396618" w:rsidRPr="00644E20" w:rsidRDefault="00396618" w:rsidP="002A1F5C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2A1F5C" w:rsidRPr="00644E20" w:rsidRDefault="002A1F5C" w:rsidP="002A1F5C">
      <w:pPr>
        <w:ind w:right="-108"/>
        <w:jc w:val="both"/>
        <w:rPr>
          <w:rFonts w:ascii="Calibri" w:hAnsi="Calibri"/>
        </w:rPr>
      </w:pPr>
      <w:r w:rsidRPr="00644E20">
        <w:rPr>
          <w:rFonts w:ascii="Calibri" w:hAnsi="Calibri"/>
          <w:b/>
          <w:bCs/>
        </w:rPr>
        <w:t>6. SUIVI DU TRAVAIL SCOLAIRE 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</w:p>
    <w:p w:rsidR="002A1F5C" w:rsidRPr="00644E20" w:rsidRDefault="00D96DC1" w:rsidP="002A1F5C">
      <w:pPr>
        <w:ind w:right="-1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</w:t>
      </w:r>
      <w:r w:rsidR="0090176F" w:rsidRPr="00644E20">
        <w:rPr>
          <w:rFonts w:ascii="Calibri" w:hAnsi="Calibri"/>
          <w:sz w:val="23"/>
          <w:szCs w:val="23"/>
        </w:rPr>
        <w:t xml:space="preserve">ne réunion d’information est proposée au début de </w:t>
      </w:r>
      <w:r w:rsidR="00AE2991">
        <w:rPr>
          <w:rFonts w:ascii="Calibri" w:hAnsi="Calibri"/>
          <w:sz w:val="23"/>
          <w:szCs w:val="23"/>
        </w:rPr>
        <w:t>chaque année. A cette occasion, après une présentation générale de l’école par la directrice</w:t>
      </w:r>
      <w:r w:rsidR="002E785C">
        <w:rPr>
          <w:rFonts w:ascii="Calibri" w:hAnsi="Calibri"/>
          <w:sz w:val="23"/>
          <w:szCs w:val="23"/>
        </w:rPr>
        <w:t xml:space="preserve"> de cycle</w:t>
      </w:r>
      <w:r w:rsidR="00AE2991">
        <w:rPr>
          <w:rFonts w:ascii="Calibri" w:hAnsi="Calibri"/>
          <w:sz w:val="23"/>
          <w:szCs w:val="23"/>
        </w:rPr>
        <w:t xml:space="preserve"> et le chanoine, </w:t>
      </w:r>
      <w:r w:rsidR="0090176F" w:rsidRPr="00644E20">
        <w:rPr>
          <w:rFonts w:ascii="Calibri" w:hAnsi="Calibri"/>
          <w:sz w:val="23"/>
          <w:szCs w:val="23"/>
        </w:rPr>
        <w:t>les parents sont in</w:t>
      </w:r>
      <w:r w:rsidR="00E6487B" w:rsidRPr="00644E20">
        <w:rPr>
          <w:rFonts w:ascii="Calibri" w:hAnsi="Calibri"/>
          <w:sz w:val="23"/>
          <w:szCs w:val="23"/>
        </w:rPr>
        <w:t xml:space="preserve">formés sur </w:t>
      </w:r>
      <w:r w:rsidR="007B5887" w:rsidRPr="00644E20">
        <w:rPr>
          <w:rFonts w:ascii="Calibri" w:hAnsi="Calibri"/>
          <w:sz w:val="23"/>
          <w:szCs w:val="23"/>
        </w:rPr>
        <w:t xml:space="preserve">les </w:t>
      </w:r>
      <w:r w:rsidR="0090176F" w:rsidRPr="00644E20">
        <w:rPr>
          <w:rFonts w:ascii="Calibri" w:hAnsi="Calibri"/>
          <w:sz w:val="23"/>
          <w:szCs w:val="23"/>
        </w:rPr>
        <w:t>programmes et l</w:t>
      </w:r>
      <w:r w:rsidR="002A1F5C" w:rsidRPr="00644E20">
        <w:rPr>
          <w:rFonts w:ascii="Calibri" w:hAnsi="Calibri"/>
          <w:sz w:val="23"/>
          <w:szCs w:val="23"/>
        </w:rPr>
        <w:t xml:space="preserve">es méthodes employées </w:t>
      </w:r>
      <w:r w:rsidR="00AE2991">
        <w:rPr>
          <w:rFonts w:ascii="Calibri" w:hAnsi="Calibri"/>
          <w:sz w:val="23"/>
          <w:szCs w:val="23"/>
        </w:rPr>
        <w:t xml:space="preserve">par les maîtresses en </w:t>
      </w:r>
      <w:r w:rsidR="002A1F5C" w:rsidRPr="00644E20">
        <w:rPr>
          <w:rFonts w:ascii="Calibri" w:hAnsi="Calibri"/>
          <w:sz w:val="23"/>
          <w:szCs w:val="23"/>
        </w:rPr>
        <w:t>classe.</w:t>
      </w:r>
    </w:p>
    <w:p w:rsidR="002A1F5C" w:rsidRPr="00644E20" w:rsidRDefault="0090176F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Ils sont de plus </w:t>
      </w:r>
      <w:r w:rsidR="002A1F5C" w:rsidRPr="00644E20">
        <w:rPr>
          <w:rFonts w:ascii="Calibri" w:hAnsi="Calibri"/>
          <w:sz w:val="23"/>
          <w:szCs w:val="23"/>
        </w:rPr>
        <w:t>invités à prendre</w:t>
      </w:r>
      <w:r w:rsidRPr="00644E20">
        <w:rPr>
          <w:rFonts w:ascii="Calibri" w:hAnsi="Calibri"/>
          <w:sz w:val="23"/>
          <w:szCs w:val="23"/>
        </w:rPr>
        <w:t xml:space="preserve"> rendez-vous avec les enseignants</w:t>
      </w:r>
      <w:r w:rsidR="00AE2991">
        <w:rPr>
          <w:rFonts w:ascii="Calibri" w:hAnsi="Calibri"/>
          <w:sz w:val="23"/>
          <w:szCs w:val="23"/>
        </w:rPr>
        <w:t xml:space="preserve"> avant</w:t>
      </w:r>
      <w:r w:rsidR="002A1F5C" w:rsidRPr="00644E20">
        <w:rPr>
          <w:rFonts w:ascii="Calibri" w:hAnsi="Calibri"/>
          <w:sz w:val="23"/>
          <w:szCs w:val="23"/>
        </w:rPr>
        <w:t xml:space="preserve"> les vacances de Noël afin d’établir un contact personnalisé bénéfique à l’enfant.</w:t>
      </w:r>
    </w:p>
    <w:p w:rsidR="002A1F5C" w:rsidRPr="004F4413" w:rsidRDefault="002A1F5C" w:rsidP="002A1F5C">
      <w:pPr>
        <w:ind w:right="-108"/>
        <w:jc w:val="both"/>
        <w:rPr>
          <w:rFonts w:ascii="Calibri" w:hAnsi="Calibri"/>
          <w:b/>
          <w:sz w:val="23"/>
          <w:szCs w:val="23"/>
        </w:rPr>
      </w:pPr>
      <w:r w:rsidRPr="00644E20">
        <w:rPr>
          <w:rFonts w:ascii="Calibri" w:hAnsi="Calibri"/>
          <w:b/>
          <w:sz w:val="23"/>
          <w:szCs w:val="23"/>
        </w:rPr>
        <w:t>Le travail du soir nécessite un suivi régulier des parents.</w:t>
      </w:r>
    </w:p>
    <w:p w:rsidR="002A1F5C" w:rsidRPr="00644E20" w:rsidRDefault="002A1F5C" w:rsidP="002A1F5C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 passage dans la classe supérieure est étudié en conseil de classe dès le premier conseil de février et la décision est notifiée en juin.</w:t>
      </w:r>
    </w:p>
    <w:p w:rsidR="00ED0139" w:rsidRPr="00644E20" w:rsidRDefault="00ED0139" w:rsidP="00ED0139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Les cahiers journaliers sont remis aux parents </w:t>
      </w:r>
      <w:r w:rsidRPr="00644E20">
        <w:rPr>
          <w:rFonts w:ascii="Calibri" w:hAnsi="Calibri"/>
          <w:bCs/>
          <w:sz w:val="23"/>
          <w:szCs w:val="23"/>
        </w:rPr>
        <w:t>chaque vendredi</w:t>
      </w:r>
      <w:r w:rsidRPr="00644E20">
        <w:rPr>
          <w:rFonts w:ascii="Calibri" w:hAnsi="Calibri"/>
          <w:sz w:val="23"/>
          <w:szCs w:val="23"/>
        </w:rPr>
        <w:t xml:space="preserve"> et sont rapportés signés le lundi matin</w:t>
      </w:r>
      <w:r w:rsidR="0090176F" w:rsidRPr="00644E20">
        <w:rPr>
          <w:rFonts w:ascii="Calibri" w:hAnsi="Calibri"/>
          <w:sz w:val="23"/>
          <w:szCs w:val="23"/>
        </w:rPr>
        <w:t>. Il est conseillé</w:t>
      </w:r>
      <w:r w:rsidRPr="00644E20">
        <w:rPr>
          <w:rFonts w:ascii="Calibri" w:hAnsi="Calibri"/>
          <w:sz w:val="23"/>
          <w:szCs w:val="23"/>
        </w:rPr>
        <w:t xml:space="preserve"> de revoi</w:t>
      </w:r>
      <w:r w:rsidR="0090176F" w:rsidRPr="00644E20">
        <w:rPr>
          <w:rFonts w:ascii="Calibri" w:hAnsi="Calibri"/>
          <w:sz w:val="23"/>
          <w:szCs w:val="23"/>
        </w:rPr>
        <w:t>r brièvement  les exercices mal compris et demandé de corriger les cahiers.</w:t>
      </w:r>
    </w:p>
    <w:p w:rsidR="00340814" w:rsidRPr="00644E20" w:rsidRDefault="00ED0139" w:rsidP="00ED0139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Toutes les notes font l’objet de relevés réguliers dont le planning est distribué e</w:t>
      </w:r>
      <w:r w:rsidR="00B62B42" w:rsidRPr="00644E20">
        <w:rPr>
          <w:rFonts w:ascii="Calibri" w:hAnsi="Calibri"/>
          <w:sz w:val="23"/>
          <w:szCs w:val="23"/>
        </w:rPr>
        <w:t>n début d’année. En primair</w:t>
      </w:r>
      <w:r w:rsidR="003D7D1E" w:rsidRPr="00644E20">
        <w:rPr>
          <w:rFonts w:ascii="Calibri" w:hAnsi="Calibri"/>
          <w:sz w:val="23"/>
          <w:szCs w:val="23"/>
        </w:rPr>
        <w:t xml:space="preserve">e, cinq relevés de notes accompagnés </w:t>
      </w:r>
      <w:r w:rsidR="00B62B42" w:rsidRPr="00644E20">
        <w:rPr>
          <w:rFonts w:ascii="Calibri" w:hAnsi="Calibri"/>
          <w:sz w:val="23"/>
          <w:szCs w:val="23"/>
        </w:rPr>
        <w:t>d’une appréciation s’ajoutent à un conseil de c</w:t>
      </w:r>
      <w:r w:rsidR="00602A39">
        <w:rPr>
          <w:rFonts w:ascii="Calibri" w:hAnsi="Calibri"/>
          <w:sz w:val="23"/>
          <w:szCs w:val="23"/>
        </w:rPr>
        <w:t>lasse semestriel dont le compte-</w:t>
      </w:r>
      <w:r w:rsidR="00B62B42" w:rsidRPr="00644E20">
        <w:rPr>
          <w:rFonts w:ascii="Calibri" w:hAnsi="Calibri"/>
          <w:sz w:val="23"/>
          <w:szCs w:val="23"/>
        </w:rPr>
        <w:t>rendu est dist</w:t>
      </w:r>
      <w:r w:rsidR="003D7D1E" w:rsidRPr="00644E20">
        <w:rPr>
          <w:rFonts w:ascii="Calibri" w:hAnsi="Calibri"/>
          <w:sz w:val="23"/>
          <w:szCs w:val="23"/>
        </w:rPr>
        <w:t>ri</w:t>
      </w:r>
      <w:r w:rsidR="00E0010C">
        <w:rPr>
          <w:rFonts w:ascii="Calibri" w:hAnsi="Calibri"/>
          <w:sz w:val="23"/>
          <w:szCs w:val="23"/>
        </w:rPr>
        <w:t>bué début mars et fin juin avec</w:t>
      </w:r>
      <w:r w:rsidR="00B62B42" w:rsidRPr="00644E20">
        <w:rPr>
          <w:rFonts w:ascii="Calibri" w:hAnsi="Calibri"/>
          <w:sz w:val="23"/>
          <w:szCs w:val="23"/>
        </w:rPr>
        <w:t xml:space="preserve"> l’avis de passage dans le niveau supérieur. </w:t>
      </w:r>
    </w:p>
    <w:p w:rsidR="00ED0139" w:rsidRPr="00644E20" w:rsidRDefault="00B62B42" w:rsidP="00ED0139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 xml:space="preserve">Toutes les notes sont </w:t>
      </w:r>
      <w:r w:rsidR="00340814" w:rsidRPr="00644E20">
        <w:rPr>
          <w:rFonts w:ascii="Calibri" w:hAnsi="Calibri"/>
          <w:sz w:val="23"/>
          <w:szCs w:val="23"/>
        </w:rPr>
        <w:t>consultables</w:t>
      </w:r>
      <w:r w:rsidRPr="00644E20">
        <w:rPr>
          <w:rFonts w:ascii="Calibri" w:hAnsi="Calibri"/>
          <w:sz w:val="23"/>
          <w:szCs w:val="23"/>
        </w:rPr>
        <w:t xml:space="preserve"> sur Scolinfo, les familles reçoivent le code d’accès à la rentrée de septembre.</w:t>
      </w:r>
    </w:p>
    <w:p w:rsidR="00B62B42" w:rsidRPr="00644E20" w:rsidRDefault="00340814" w:rsidP="00ED0139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En maternelle, un bulletin d’év</w:t>
      </w:r>
      <w:r w:rsidR="00396618" w:rsidRPr="00644E20">
        <w:rPr>
          <w:rFonts w:ascii="Calibri" w:hAnsi="Calibri"/>
          <w:sz w:val="23"/>
          <w:szCs w:val="23"/>
        </w:rPr>
        <w:t xml:space="preserve">aluation est </w:t>
      </w:r>
      <w:r w:rsidR="004F4413">
        <w:rPr>
          <w:rFonts w:ascii="Calibri" w:hAnsi="Calibri"/>
          <w:sz w:val="23"/>
          <w:szCs w:val="23"/>
        </w:rPr>
        <w:t>remis aux élèves à la fin de chaque trimestre.</w:t>
      </w:r>
    </w:p>
    <w:p w:rsidR="001936EC" w:rsidRDefault="001936EC" w:rsidP="00997D1E">
      <w:pPr>
        <w:ind w:right="-108"/>
        <w:jc w:val="both"/>
        <w:rPr>
          <w:rFonts w:ascii="Calibri" w:hAnsi="Calibri"/>
          <w:b/>
          <w:bCs/>
          <w:sz w:val="23"/>
          <w:szCs w:val="23"/>
        </w:rPr>
      </w:pPr>
    </w:p>
    <w:p w:rsidR="00997D1E" w:rsidRPr="00644E20" w:rsidRDefault="00997D1E" w:rsidP="00997D1E">
      <w:pPr>
        <w:ind w:right="-108"/>
        <w:jc w:val="both"/>
        <w:rPr>
          <w:rFonts w:ascii="Calibri" w:hAnsi="Calibri"/>
          <w:b/>
          <w:bCs/>
        </w:rPr>
      </w:pPr>
      <w:r w:rsidRPr="00644E20">
        <w:rPr>
          <w:rFonts w:ascii="Calibri" w:hAnsi="Calibri"/>
          <w:b/>
          <w:bCs/>
        </w:rPr>
        <w:t>7. ENCOURAGEMENTS ET PUNITIONS </w:t>
      </w:r>
    </w:p>
    <w:p w:rsidR="00997D1E" w:rsidRPr="00644E20" w:rsidRDefault="00997D1E" w:rsidP="00997D1E">
      <w:pPr>
        <w:ind w:right="-108"/>
        <w:jc w:val="both"/>
        <w:rPr>
          <w:rFonts w:ascii="Calibri" w:hAnsi="Calibri"/>
          <w:bCs/>
          <w:sz w:val="23"/>
          <w:szCs w:val="23"/>
        </w:rPr>
      </w:pPr>
    </w:p>
    <w:p w:rsidR="00997D1E" w:rsidRPr="00644E20" w:rsidRDefault="00997D1E" w:rsidP="00997D1E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bCs/>
          <w:sz w:val="23"/>
          <w:szCs w:val="23"/>
        </w:rPr>
        <w:t>C’est en travaillant sérieusement et dans le calme que les enfants parviendront à s’épanouir dans le cadre scolaire</w:t>
      </w:r>
      <w:r w:rsidRPr="00644E20">
        <w:rPr>
          <w:rFonts w:ascii="Calibri" w:hAnsi="Calibri"/>
          <w:sz w:val="23"/>
          <w:szCs w:val="23"/>
        </w:rPr>
        <w:t>.</w:t>
      </w:r>
    </w:p>
    <w:p w:rsidR="00997D1E" w:rsidRPr="00644E20" w:rsidRDefault="0090176F" w:rsidP="00997D1E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Les enseignants</w:t>
      </w:r>
      <w:r w:rsidR="00997D1E" w:rsidRPr="00644E20">
        <w:rPr>
          <w:rFonts w:ascii="Calibri" w:hAnsi="Calibri"/>
          <w:sz w:val="23"/>
          <w:szCs w:val="23"/>
        </w:rPr>
        <w:t xml:space="preserve"> ont à cœur de souligner les efforts des élèves et de les encourager à bon escient.</w:t>
      </w:r>
    </w:p>
    <w:p w:rsidR="00997D1E" w:rsidRPr="00644E20" w:rsidRDefault="00997D1E" w:rsidP="00997D1E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L’école se devra de remédier, pour le bien de tous, au non-respect des règles connues de tous au sein de l’école et lors des sorties quelles qu’elles soient (agitation, désobéissance, insolence, grossièreté, tricherie, manque d’assiduité au travail, etc.).</w:t>
      </w:r>
    </w:p>
    <w:p w:rsidR="002F7459" w:rsidRPr="00644E20" w:rsidRDefault="00997D1E" w:rsidP="002F7459">
      <w:pPr>
        <w:ind w:right="-108"/>
        <w:jc w:val="both"/>
        <w:rPr>
          <w:rFonts w:ascii="Calibri" w:hAnsi="Calibri"/>
          <w:sz w:val="23"/>
          <w:szCs w:val="23"/>
        </w:rPr>
      </w:pPr>
      <w:r w:rsidRPr="00644E20">
        <w:rPr>
          <w:rFonts w:ascii="Calibri" w:hAnsi="Calibri"/>
          <w:sz w:val="23"/>
          <w:szCs w:val="23"/>
        </w:rPr>
        <w:t>La punition sanctionne le manque de travail, les écarts de comportement ou l’indiscipline. Elle est progressive et proportio</w:t>
      </w:r>
      <w:r w:rsidR="009E19AE">
        <w:rPr>
          <w:rFonts w:ascii="Calibri" w:hAnsi="Calibri"/>
          <w:sz w:val="23"/>
          <w:szCs w:val="23"/>
        </w:rPr>
        <w:t>nnelle à l’acte qui l’a motivée.</w:t>
      </w:r>
    </w:p>
    <w:p w:rsidR="009C5B5C" w:rsidRPr="007D4A34" w:rsidRDefault="009C5B5C" w:rsidP="00D86288">
      <w:pPr>
        <w:ind w:right="-108"/>
        <w:jc w:val="both"/>
        <w:rPr>
          <w:rFonts w:ascii="Calibri" w:hAnsi="Calibri"/>
          <w:sz w:val="20"/>
          <w:szCs w:val="20"/>
        </w:rPr>
      </w:pPr>
    </w:p>
    <w:sectPr w:rsidR="009C5B5C" w:rsidRPr="007D4A34" w:rsidSect="004C1882">
      <w:pgSz w:w="16838" w:h="11906" w:orient="landscape"/>
      <w:pgMar w:top="567" w:right="567" w:bottom="567" w:left="567" w:header="709" w:footer="709" w:gutter="0"/>
      <w:cols w:num="2" w:space="116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31" w:rsidRDefault="00A16A31" w:rsidP="00F27511">
      <w:r>
        <w:separator/>
      </w:r>
    </w:p>
  </w:endnote>
  <w:endnote w:type="continuationSeparator" w:id="0">
    <w:p w:rsidR="00A16A31" w:rsidRDefault="00A16A31" w:rsidP="00F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31" w:rsidRDefault="00A16A31" w:rsidP="00F27511">
      <w:r>
        <w:separator/>
      </w:r>
    </w:p>
  </w:footnote>
  <w:footnote w:type="continuationSeparator" w:id="0">
    <w:p w:rsidR="00A16A31" w:rsidRDefault="00A16A31" w:rsidP="00F2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7F2B"/>
    <w:multiLevelType w:val="hybridMultilevel"/>
    <w:tmpl w:val="FC0030D8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D7B4B"/>
    <w:multiLevelType w:val="hybridMultilevel"/>
    <w:tmpl w:val="247CF840"/>
    <w:lvl w:ilvl="0" w:tplc="1ED435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73FE5"/>
    <w:multiLevelType w:val="hybridMultilevel"/>
    <w:tmpl w:val="17F6B49C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1BA8"/>
    <w:multiLevelType w:val="hybridMultilevel"/>
    <w:tmpl w:val="41A83A5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00899"/>
    <w:multiLevelType w:val="hybridMultilevel"/>
    <w:tmpl w:val="EFE240F4"/>
    <w:lvl w:ilvl="0" w:tplc="D2CED77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53632"/>
    <w:multiLevelType w:val="hybridMultilevel"/>
    <w:tmpl w:val="4042B2D8"/>
    <w:lvl w:ilvl="0" w:tplc="040C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DA3875"/>
    <w:multiLevelType w:val="hybridMultilevel"/>
    <w:tmpl w:val="34F6136A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3"/>
    <w:rsid w:val="000033FA"/>
    <w:rsid w:val="00033C8D"/>
    <w:rsid w:val="00042E1F"/>
    <w:rsid w:val="000545E3"/>
    <w:rsid w:val="00084A85"/>
    <w:rsid w:val="00085244"/>
    <w:rsid w:val="00090FC3"/>
    <w:rsid w:val="000A09E4"/>
    <w:rsid w:val="000A637D"/>
    <w:rsid w:val="000A773C"/>
    <w:rsid w:val="000B1791"/>
    <w:rsid w:val="000B22B7"/>
    <w:rsid w:val="000B5C06"/>
    <w:rsid w:val="001318FC"/>
    <w:rsid w:val="0013246E"/>
    <w:rsid w:val="00162BD8"/>
    <w:rsid w:val="00176CEE"/>
    <w:rsid w:val="001936EC"/>
    <w:rsid w:val="001B30B1"/>
    <w:rsid w:val="001B543A"/>
    <w:rsid w:val="001B7323"/>
    <w:rsid w:val="001C46B3"/>
    <w:rsid w:val="001C527C"/>
    <w:rsid w:val="00221944"/>
    <w:rsid w:val="002336DC"/>
    <w:rsid w:val="00233DAD"/>
    <w:rsid w:val="00243376"/>
    <w:rsid w:val="0027769C"/>
    <w:rsid w:val="00282BF5"/>
    <w:rsid w:val="00285A61"/>
    <w:rsid w:val="002A1F5C"/>
    <w:rsid w:val="002B22CB"/>
    <w:rsid w:val="002D34E8"/>
    <w:rsid w:val="002E0B01"/>
    <w:rsid w:val="002E785C"/>
    <w:rsid w:val="002F6207"/>
    <w:rsid w:val="002F7459"/>
    <w:rsid w:val="00315E92"/>
    <w:rsid w:val="0032306A"/>
    <w:rsid w:val="003249C1"/>
    <w:rsid w:val="00327E6A"/>
    <w:rsid w:val="00331540"/>
    <w:rsid w:val="00340814"/>
    <w:rsid w:val="00396618"/>
    <w:rsid w:val="003C34ED"/>
    <w:rsid w:val="003C4D88"/>
    <w:rsid w:val="003D7D1E"/>
    <w:rsid w:val="003D7D6B"/>
    <w:rsid w:val="003E68BB"/>
    <w:rsid w:val="003E7639"/>
    <w:rsid w:val="00441881"/>
    <w:rsid w:val="00451CC2"/>
    <w:rsid w:val="00462889"/>
    <w:rsid w:val="00474887"/>
    <w:rsid w:val="00474E77"/>
    <w:rsid w:val="004809D4"/>
    <w:rsid w:val="0049293A"/>
    <w:rsid w:val="004A1681"/>
    <w:rsid w:val="004A2F22"/>
    <w:rsid w:val="004B7F29"/>
    <w:rsid w:val="004C1882"/>
    <w:rsid w:val="004C76EA"/>
    <w:rsid w:val="004E23EC"/>
    <w:rsid w:val="004F4228"/>
    <w:rsid w:val="004F4413"/>
    <w:rsid w:val="004F6C24"/>
    <w:rsid w:val="004F7257"/>
    <w:rsid w:val="0050745F"/>
    <w:rsid w:val="00507AF1"/>
    <w:rsid w:val="00512682"/>
    <w:rsid w:val="00532F3D"/>
    <w:rsid w:val="00536253"/>
    <w:rsid w:val="00536EC9"/>
    <w:rsid w:val="00544BCF"/>
    <w:rsid w:val="00550839"/>
    <w:rsid w:val="00553A0B"/>
    <w:rsid w:val="005544A5"/>
    <w:rsid w:val="005802D9"/>
    <w:rsid w:val="00585190"/>
    <w:rsid w:val="00597DB2"/>
    <w:rsid w:val="005A5930"/>
    <w:rsid w:val="005B3556"/>
    <w:rsid w:val="005C6D90"/>
    <w:rsid w:val="005E342A"/>
    <w:rsid w:val="00602A39"/>
    <w:rsid w:val="00604474"/>
    <w:rsid w:val="0063269D"/>
    <w:rsid w:val="0063340F"/>
    <w:rsid w:val="00644E20"/>
    <w:rsid w:val="006830B1"/>
    <w:rsid w:val="006A0CD2"/>
    <w:rsid w:val="006A36B9"/>
    <w:rsid w:val="006B71C6"/>
    <w:rsid w:val="006E779B"/>
    <w:rsid w:val="007043FB"/>
    <w:rsid w:val="00715EE0"/>
    <w:rsid w:val="0072408F"/>
    <w:rsid w:val="007304CA"/>
    <w:rsid w:val="00750554"/>
    <w:rsid w:val="007632B3"/>
    <w:rsid w:val="007675C7"/>
    <w:rsid w:val="00771A81"/>
    <w:rsid w:val="00787558"/>
    <w:rsid w:val="007918BB"/>
    <w:rsid w:val="00794077"/>
    <w:rsid w:val="007A5F9C"/>
    <w:rsid w:val="007B5887"/>
    <w:rsid w:val="007D4A34"/>
    <w:rsid w:val="007D5C2C"/>
    <w:rsid w:val="007F374F"/>
    <w:rsid w:val="00821657"/>
    <w:rsid w:val="00824125"/>
    <w:rsid w:val="008472E7"/>
    <w:rsid w:val="00862544"/>
    <w:rsid w:val="00872DD3"/>
    <w:rsid w:val="008767FD"/>
    <w:rsid w:val="00883A82"/>
    <w:rsid w:val="00885137"/>
    <w:rsid w:val="0089010B"/>
    <w:rsid w:val="0089036F"/>
    <w:rsid w:val="00894A0D"/>
    <w:rsid w:val="00894E48"/>
    <w:rsid w:val="0089576A"/>
    <w:rsid w:val="008A301E"/>
    <w:rsid w:val="008A43B8"/>
    <w:rsid w:val="008B2310"/>
    <w:rsid w:val="008E65E6"/>
    <w:rsid w:val="008F4E1B"/>
    <w:rsid w:val="008F5C89"/>
    <w:rsid w:val="008F6E78"/>
    <w:rsid w:val="008F72D8"/>
    <w:rsid w:val="00901674"/>
    <w:rsid w:val="0090176F"/>
    <w:rsid w:val="00921C80"/>
    <w:rsid w:val="00930626"/>
    <w:rsid w:val="00931422"/>
    <w:rsid w:val="0095504B"/>
    <w:rsid w:val="00975278"/>
    <w:rsid w:val="00986221"/>
    <w:rsid w:val="00997D1E"/>
    <w:rsid w:val="009B5E35"/>
    <w:rsid w:val="009C5B5C"/>
    <w:rsid w:val="009D2641"/>
    <w:rsid w:val="009E08CD"/>
    <w:rsid w:val="009E19AE"/>
    <w:rsid w:val="009E19F8"/>
    <w:rsid w:val="009F03C3"/>
    <w:rsid w:val="009F111E"/>
    <w:rsid w:val="00A14360"/>
    <w:rsid w:val="00A16A31"/>
    <w:rsid w:val="00A2670C"/>
    <w:rsid w:val="00A4580D"/>
    <w:rsid w:val="00A45E42"/>
    <w:rsid w:val="00A625CF"/>
    <w:rsid w:val="00A70A07"/>
    <w:rsid w:val="00A77672"/>
    <w:rsid w:val="00A81789"/>
    <w:rsid w:val="00AC7B6B"/>
    <w:rsid w:val="00AD7EF8"/>
    <w:rsid w:val="00AE2991"/>
    <w:rsid w:val="00AF009F"/>
    <w:rsid w:val="00B04599"/>
    <w:rsid w:val="00B154F6"/>
    <w:rsid w:val="00B406E9"/>
    <w:rsid w:val="00B54A2F"/>
    <w:rsid w:val="00B60037"/>
    <w:rsid w:val="00B62B42"/>
    <w:rsid w:val="00BA57CF"/>
    <w:rsid w:val="00BB03FB"/>
    <w:rsid w:val="00BB4297"/>
    <w:rsid w:val="00BB5968"/>
    <w:rsid w:val="00BD3B74"/>
    <w:rsid w:val="00BE5174"/>
    <w:rsid w:val="00C41E0C"/>
    <w:rsid w:val="00C46927"/>
    <w:rsid w:val="00C47153"/>
    <w:rsid w:val="00CA3C0D"/>
    <w:rsid w:val="00CE2706"/>
    <w:rsid w:val="00CF305A"/>
    <w:rsid w:val="00CF422F"/>
    <w:rsid w:val="00D04380"/>
    <w:rsid w:val="00D05762"/>
    <w:rsid w:val="00D12B07"/>
    <w:rsid w:val="00D233BB"/>
    <w:rsid w:val="00D23878"/>
    <w:rsid w:val="00D47C09"/>
    <w:rsid w:val="00D76A05"/>
    <w:rsid w:val="00D86288"/>
    <w:rsid w:val="00D96DC1"/>
    <w:rsid w:val="00DD18E3"/>
    <w:rsid w:val="00DE67D0"/>
    <w:rsid w:val="00DE701F"/>
    <w:rsid w:val="00DF3678"/>
    <w:rsid w:val="00E0010C"/>
    <w:rsid w:val="00E02751"/>
    <w:rsid w:val="00E07664"/>
    <w:rsid w:val="00E300AF"/>
    <w:rsid w:val="00E54228"/>
    <w:rsid w:val="00E6487B"/>
    <w:rsid w:val="00E71E8A"/>
    <w:rsid w:val="00E80078"/>
    <w:rsid w:val="00E8099F"/>
    <w:rsid w:val="00E83844"/>
    <w:rsid w:val="00EA2C0C"/>
    <w:rsid w:val="00EA4C74"/>
    <w:rsid w:val="00EC1AD8"/>
    <w:rsid w:val="00ED0139"/>
    <w:rsid w:val="00EE207B"/>
    <w:rsid w:val="00EE4ECF"/>
    <w:rsid w:val="00F257A8"/>
    <w:rsid w:val="00F27511"/>
    <w:rsid w:val="00F31508"/>
    <w:rsid w:val="00F46F56"/>
    <w:rsid w:val="00F54BBE"/>
    <w:rsid w:val="00F61BE6"/>
    <w:rsid w:val="00F650E7"/>
    <w:rsid w:val="00F72558"/>
    <w:rsid w:val="00F91ABF"/>
    <w:rsid w:val="00F958B8"/>
    <w:rsid w:val="00FB40D6"/>
    <w:rsid w:val="00FC0352"/>
    <w:rsid w:val="00FC7091"/>
    <w:rsid w:val="00FC7A4E"/>
    <w:rsid w:val="00FD66C1"/>
    <w:rsid w:val="00FE1B7D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39FB-7E80-4B01-851A-C11DF8F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E8"/>
    <w:rPr>
      <w:sz w:val="24"/>
      <w:szCs w:val="24"/>
    </w:rPr>
  </w:style>
  <w:style w:type="paragraph" w:styleId="Titre1">
    <w:name w:val="heading 1"/>
    <w:basedOn w:val="Normal"/>
    <w:qFormat/>
    <w:rsid w:val="00872DD3"/>
    <w:pPr>
      <w:keepNext/>
      <w:jc w:val="right"/>
      <w:outlineLvl w:val="0"/>
    </w:pPr>
    <w:rPr>
      <w:i/>
      <w:iCs/>
      <w:kern w:val="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72DD3"/>
    <w:rPr>
      <w:color w:val="0000FF"/>
      <w:u w:val="single"/>
    </w:rPr>
  </w:style>
  <w:style w:type="paragraph" w:styleId="Titre">
    <w:name w:val="Title"/>
    <w:basedOn w:val="Normal"/>
    <w:qFormat/>
    <w:rsid w:val="00872DD3"/>
    <w:pPr>
      <w:jc w:val="center"/>
    </w:pPr>
    <w:rPr>
      <w:b/>
      <w:bCs/>
      <w:sz w:val="32"/>
      <w:szCs w:val="32"/>
    </w:rPr>
  </w:style>
  <w:style w:type="paragraph" w:styleId="Corpsdetexte">
    <w:name w:val="Body Text"/>
    <w:basedOn w:val="Normal"/>
    <w:rsid w:val="00872DD3"/>
    <w:rPr>
      <w:sz w:val="28"/>
      <w:szCs w:val="28"/>
    </w:rPr>
  </w:style>
  <w:style w:type="paragraph" w:styleId="Corpsdetexte2">
    <w:name w:val="Body Text 2"/>
    <w:basedOn w:val="Normal"/>
    <w:rsid w:val="00872DD3"/>
    <w:pPr>
      <w:jc w:val="both"/>
    </w:pPr>
    <w:rPr>
      <w:sz w:val="22"/>
      <w:szCs w:val="22"/>
    </w:rPr>
  </w:style>
  <w:style w:type="paragraph" w:styleId="Corpsdetexte3">
    <w:name w:val="Body Text 3"/>
    <w:basedOn w:val="Normal"/>
    <w:rsid w:val="00872DD3"/>
    <w:pPr>
      <w:jc w:val="both"/>
    </w:pPr>
    <w:rPr>
      <w:sz w:val="20"/>
      <w:szCs w:val="20"/>
    </w:rPr>
  </w:style>
  <w:style w:type="paragraph" w:styleId="Explorateurdedocuments">
    <w:name w:val="Document Map"/>
    <w:basedOn w:val="Normal"/>
    <w:semiHidden/>
    <w:rsid w:val="003C4D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link w:val="En-tteCar"/>
    <w:rsid w:val="00F2751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275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275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27511"/>
    <w:rPr>
      <w:sz w:val="24"/>
      <w:szCs w:val="24"/>
    </w:rPr>
  </w:style>
  <w:style w:type="paragraph" w:styleId="Textedebulles">
    <w:name w:val="Balloon Text"/>
    <w:basedOn w:val="Normal"/>
    <w:semiHidden/>
    <w:rsid w:val="00A81789"/>
    <w:rPr>
      <w:rFonts w:ascii="Tahoma" w:hAnsi="Tahoma" w:cs="Tahoma"/>
      <w:sz w:val="16"/>
      <w:szCs w:val="16"/>
    </w:rPr>
  </w:style>
  <w:style w:type="paragraph" w:customStyle="1" w:styleId="Style">
    <w:name w:val="Style"/>
    <w:rsid w:val="0082412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2052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corrections</vt:lpstr>
    </vt:vector>
  </TitlesOfParts>
  <Company>ecole-saintdominique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corrections</dc:title>
  <dc:subject/>
  <dc:creator>frederique.borne</dc:creator>
  <cp:keywords/>
  <cp:lastModifiedBy>Florence Filloux</cp:lastModifiedBy>
  <cp:revision>9</cp:revision>
  <cp:lastPrinted>2019-07-01T12:51:00Z</cp:lastPrinted>
  <dcterms:created xsi:type="dcterms:W3CDTF">2017-08-29T10:52:00Z</dcterms:created>
  <dcterms:modified xsi:type="dcterms:W3CDTF">2019-07-01T13:15:00Z</dcterms:modified>
</cp:coreProperties>
</file>